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1E5D4" w14:textId="4658B5A1" w:rsidR="00272CD0" w:rsidRPr="008B5530" w:rsidRDefault="00E819CF" w:rsidP="008B5530">
      <w:pPr>
        <w:jc w:val="center"/>
        <w:rPr>
          <w:b/>
          <w:bCs/>
          <w:u w:val="single"/>
        </w:rPr>
      </w:pPr>
      <w:r w:rsidRPr="00E819CF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E1393F7" wp14:editId="18CDDC3E">
            <wp:simplePos x="0" y="0"/>
            <wp:positionH relativeFrom="column">
              <wp:posOffset>3815715</wp:posOffset>
            </wp:positionH>
            <wp:positionV relativeFrom="paragraph">
              <wp:posOffset>9525</wp:posOffset>
            </wp:positionV>
            <wp:extent cx="152400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30" y="21268"/>
                <wp:lineTo x="21330" y="0"/>
                <wp:lineTo x="0" y="0"/>
              </wp:wrapPolygon>
            </wp:wrapThrough>
            <wp:docPr id="1" name="Paveikslėlis 1" descr="Vaizdo rezultatas pagal užklausą „dailes mokyklos ženkla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aizdo rezultatas pagal užklausą „dailes mokyklos ženklas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F45FA" w14:textId="19680371" w:rsidR="004449F7" w:rsidRDefault="00E819CF" w:rsidP="00A00428">
      <w:pPr>
        <w:jc w:val="both"/>
        <w:rPr>
          <w:b/>
        </w:rPr>
      </w:pPr>
      <w:r w:rsidRPr="00E819C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10F769B" wp14:editId="57004CE0">
            <wp:simplePos x="0" y="0"/>
            <wp:positionH relativeFrom="margin">
              <wp:posOffset>638175</wp:posOffset>
            </wp:positionH>
            <wp:positionV relativeFrom="paragraph">
              <wp:posOffset>9525</wp:posOffset>
            </wp:positionV>
            <wp:extent cx="1085850" cy="1085850"/>
            <wp:effectExtent l="0" t="0" r="0" b="0"/>
            <wp:wrapSquare wrapText="bothSides"/>
            <wp:docPr id="3" name="Paveikslėlis 3" descr="ŠIAULIAI - Heraldika ir simbo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ŠIAULIAI - Heraldika ir simbo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0CAFA" w14:textId="6C1031C3" w:rsidR="00E819CF" w:rsidRDefault="00E819CF" w:rsidP="00A00428">
      <w:pPr>
        <w:jc w:val="both"/>
        <w:rPr>
          <w:b/>
        </w:rPr>
      </w:pPr>
      <w:r w:rsidRPr="00E819C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5CAF977" wp14:editId="66365F55">
            <wp:simplePos x="0" y="0"/>
            <wp:positionH relativeFrom="page">
              <wp:posOffset>3475355</wp:posOffset>
            </wp:positionH>
            <wp:positionV relativeFrom="paragraph">
              <wp:posOffset>5715</wp:posOffset>
            </wp:positionV>
            <wp:extent cx="866775" cy="770255"/>
            <wp:effectExtent l="0" t="0" r="9525" b="0"/>
            <wp:wrapTight wrapText="bothSides">
              <wp:wrapPolygon edited="0">
                <wp:start x="0" y="0"/>
                <wp:lineTo x="0" y="20834"/>
                <wp:lineTo x="21363" y="20834"/>
                <wp:lineTo x="21363" y="0"/>
                <wp:lineTo x="0" y="0"/>
              </wp:wrapPolygon>
            </wp:wrapTight>
            <wp:docPr id="2" name="Paveikslėlis 2" descr="Konferencija „K. Donelaičio ženklai“ | Gimtoji ka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onferencija „K. Donelaičio ženklai“ | Gimtoji kalb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7CB63" w14:textId="4C622493" w:rsidR="00E819CF" w:rsidRDefault="00E819CF" w:rsidP="00A00428">
      <w:pPr>
        <w:jc w:val="both"/>
        <w:rPr>
          <w:b/>
        </w:rPr>
      </w:pPr>
    </w:p>
    <w:p w14:paraId="51426463" w14:textId="46FDBD22" w:rsidR="00E819CF" w:rsidRDefault="00E819CF" w:rsidP="00A00428">
      <w:pPr>
        <w:jc w:val="both"/>
        <w:rPr>
          <w:b/>
        </w:rPr>
      </w:pPr>
    </w:p>
    <w:p w14:paraId="0B6A55A6" w14:textId="77777777" w:rsidR="00E819CF" w:rsidRDefault="00E819CF" w:rsidP="00BB6B73">
      <w:pPr>
        <w:ind w:firstLine="567"/>
        <w:jc w:val="both"/>
        <w:rPr>
          <w:b/>
        </w:rPr>
      </w:pPr>
    </w:p>
    <w:p w14:paraId="09648485" w14:textId="77777777" w:rsidR="00E819CF" w:rsidRDefault="00E819CF" w:rsidP="00BB6B73">
      <w:pPr>
        <w:ind w:firstLine="567"/>
        <w:jc w:val="both"/>
        <w:rPr>
          <w:b/>
        </w:rPr>
      </w:pPr>
    </w:p>
    <w:p w14:paraId="703C932B" w14:textId="77777777" w:rsidR="00E819CF" w:rsidRDefault="00E819CF" w:rsidP="00BB6B73">
      <w:pPr>
        <w:ind w:firstLine="567"/>
        <w:jc w:val="both"/>
        <w:rPr>
          <w:b/>
        </w:rPr>
      </w:pPr>
    </w:p>
    <w:p w14:paraId="5EE6C2F1" w14:textId="77777777" w:rsidR="00E819CF" w:rsidRDefault="00E819CF" w:rsidP="00BB6B73">
      <w:pPr>
        <w:ind w:firstLine="567"/>
        <w:jc w:val="both"/>
        <w:rPr>
          <w:b/>
        </w:rPr>
      </w:pPr>
    </w:p>
    <w:p w14:paraId="57783A78" w14:textId="0120E850" w:rsidR="00E819CF" w:rsidRPr="00E819CF" w:rsidRDefault="00E819CF" w:rsidP="00E819CF">
      <w:pPr>
        <w:ind w:firstLine="567"/>
        <w:jc w:val="center"/>
        <w:rPr>
          <w:b/>
          <w:sz w:val="32"/>
          <w:szCs w:val="32"/>
        </w:rPr>
      </w:pPr>
      <w:r w:rsidRPr="00E819CF">
        <w:rPr>
          <w:b/>
          <w:sz w:val="32"/>
          <w:szCs w:val="32"/>
        </w:rPr>
        <w:t xml:space="preserve">Šiaulių dailės mokyklos </w:t>
      </w:r>
      <w:r w:rsidR="00A33899">
        <w:rPr>
          <w:b/>
          <w:sz w:val="32"/>
          <w:szCs w:val="32"/>
        </w:rPr>
        <w:t>kūrybinės dirbtuvė</w:t>
      </w:r>
      <w:r w:rsidRPr="00E819CF">
        <w:rPr>
          <w:b/>
          <w:sz w:val="32"/>
          <w:szCs w:val="32"/>
        </w:rPr>
        <w:t>s</w:t>
      </w:r>
    </w:p>
    <w:p w14:paraId="0335C783" w14:textId="77777777" w:rsidR="00E819CF" w:rsidRPr="00E819CF" w:rsidRDefault="00E819CF" w:rsidP="00E819CF">
      <w:pPr>
        <w:ind w:firstLine="567"/>
        <w:jc w:val="center"/>
        <w:rPr>
          <w:b/>
          <w:sz w:val="32"/>
          <w:szCs w:val="32"/>
        </w:rPr>
      </w:pPr>
    </w:p>
    <w:p w14:paraId="4192003F" w14:textId="3A67DF91" w:rsidR="00E819CF" w:rsidRDefault="00E819CF" w:rsidP="00E819CF">
      <w:pPr>
        <w:ind w:firstLine="567"/>
        <w:jc w:val="center"/>
        <w:rPr>
          <w:b/>
          <w:sz w:val="32"/>
          <w:szCs w:val="32"/>
        </w:rPr>
      </w:pPr>
      <w:r w:rsidRPr="00E819CF">
        <w:rPr>
          <w:b/>
          <w:sz w:val="32"/>
          <w:szCs w:val="32"/>
        </w:rPr>
        <w:t>„KŪRYBIŠKAS PATIRTINIS STEAM UGDYMAS“</w:t>
      </w:r>
    </w:p>
    <w:p w14:paraId="19A1E20E" w14:textId="77777777" w:rsidR="00D939CC" w:rsidRDefault="00D939CC" w:rsidP="00E819CF">
      <w:pPr>
        <w:ind w:firstLine="567"/>
        <w:jc w:val="center"/>
        <w:rPr>
          <w:b/>
          <w:sz w:val="32"/>
          <w:szCs w:val="32"/>
        </w:rPr>
      </w:pPr>
    </w:p>
    <w:p w14:paraId="7269F16C" w14:textId="655FC13B" w:rsidR="00D939CC" w:rsidRPr="00D939CC" w:rsidRDefault="00D939CC" w:rsidP="00E819CF">
      <w:pPr>
        <w:ind w:firstLine="567"/>
        <w:jc w:val="center"/>
        <w:rPr>
          <w:b/>
          <w:sz w:val="28"/>
          <w:szCs w:val="28"/>
        </w:rPr>
      </w:pPr>
      <w:r w:rsidRPr="00D939CC">
        <w:rPr>
          <w:b/>
          <w:sz w:val="28"/>
          <w:szCs w:val="28"/>
        </w:rPr>
        <w:t>KVIETIMAS</w:t>
      </w:r>
    </w:p>
    <w:p w14:paraId="2B651649" w14:textId="77777777" w:rsidR="00E819CF" w:rsidRPr="00E819CF" w:rsidRDefault="00E819CF" w:rsidP="00BB6B73">
      <w:pPr>
        <w:ind w:firstLine="567"/>
        <w:jc w:val="both"/>
        <w:rPr>
          <w:b/>
          <w:sz w:val="32"/>
          <w:szCs w:val="32"/>
        </w:rPr>
      </w:pPr>
    </w:p>
    <w:p w14:paraId="6014B89F" w14:textId="77777777" w:rsidR="00E819CF" w:rsidRDefault="00E819CF" w:rsidP="00BB6B73">
      <w:pPr>
        <w:ind w:firstLine="567"/>
        <w:jc w:val="both"/>
        <w:rPr>
          <w:b/>
        </w:rPr>
      </w:pPr>
    </w:p>
    <w:p w14:paraId="11E002CD" w14:textId="530232EA" w:rsidR="00D7552C" w:rsidRPr="00A00428" w:rsidRDefault="00D7552C" w:rsidP="00BB6B73">
      <w:pPr>
        <w:ind w:firstLine="567"/>
        <w:jc w:val="both"/>
        <w:rPr>
          <w:shd w:val="clear" w:color="auto" w:fill="FFFFFF"/>
        </w:rPr>
      </w:pPr>
      <w:r w:rsidRPr="00A00428">
        <w:rPr>
          <w:b/>
        </w:rPr>
        <w:t>202</w:t>
      </w:r>
      <w:r w:rsidR="008B5530" w:rsidRPr="00A00428">
        <w:rPr>
          <w:b/>
        </w:rPr>
        <w:t>3</w:t>
      </w:r>
      <w:r w:rsidRPr="00A00428">
        <w:rPr>
          <w:b/>
        </w:rPr>
        <w:t xml:space="preserve"> m. balandžio </w:t>
      </w:r>
      <w:r w:rsidR="00BD46A7" w:rsidRPr="00A00428">
        <w:rPr>
          <w:b/>
        </w:rPr>
        <w:t>4</w:t>
      </w:r>
      <w:r w:rsidRPr="00A00428">
        <w:rPr>
          <w:b/>
        </w:rPr>
        <w:t xml:space="preserve"> – gegužės </w:t>
      </w:r>
      <w:r w:rsidR="0068437A" w:rsidRPr="00A00428">
        <w:rPr>
          <w:b/>
        </w:rPr>
        <w:t xml:space="preserve">12 ir birželio </w:t>
      </w:r>
      <w:r w:rsidR="00B22FA7" w:rsidRPr="00A00428">
        <w:rPr>
          <w:b/>
        </w:rPr>
        <w:t>5</w:t>
      </w:r>
      <w:r w:rsidRPr="00A00428">
        <w:rPr>
          <w:b/>
        </w:rPr>
        <w:t xml:space="preserve"> </w:t>
      </w:r>
      <w:r w:rsidR="00C8744F" w:rsidRPr="00A00428">
        <w:rPr>
          <w:b/>
        </w:rPr>
        <w:t xml:space="preserve">– 16 </w:t>
      </w:r>
      <w:r w:rsidRPr="00A00428">
        <w:rPr>
          <w:b/>
        </w:rPr>
        <w:t>dienomis</w:t>
      </w:r>
      <w:r w:rsidRPr="00A00428">
        <w:t xml:space="preserve"> </w:t>
      </w:r>
      <w:r w:rsidR="00C8744F" w:rsidRPr="00A00428">
        <w:t>Šiaulių</w:t>
      </w:r>
      <w:r w:rsidR="00502EB0" w:rsidRPr="00A00428">
        <w:t xml:space="preserve"> dailės mokykla </w:t>
      </w:r>
      <w:r w:rsidR="00F072D6" w:rsidRPr="00A00428">
        <w:t xml:space="preserve">bendradarbiaudama </w:t>
      </w:r>
      <w:r w:rsidR="00502EB0" w:rsidRPr="00A00428">
        <w:t xml:space="preserve">su </w:t>
      </w:r>
      <w:r w:rsidR="00C8744F" w:rsidRPr="00A00428">
        <w:rPr>
          <w:rStyle w:val="Grietas"/>
          <w:b w:val="0"/>
          <w:bCs w:val="0"/>
          <w:color w:val="212529"/>
          <w:shd w:val="clear" w:color="auto" w:fill="FFFFFF"/>
        </w:rPr>
        <w:t xml:space="preserve">Šiaulių miesto savivaldybės Švietimo centru </w:t>
      </w:r>
      <w:r w:rsidR="00502EB0" w:rsidRPr="00A00428">
        <w:rPr>
          <w:shd w:val="clear" w:color="auto" w:fill="FFFFFF"/>
        </w:rPr>
        <w:t xml:space="preserve">kviečia </w:t>
      </w:r>
      <w:r w:rsidR="00D939CC">
        <w:rPr>
          <w:b/>
        </w:rPr>
        <w:t xml:space="preserve">Šiaulių miesto </w:t>
      </w:r>
      <w:r w:rsidR="00D939CC" w:rsidRPr="00A00428">
        <w:rPr>
          <w:b/>
        </w:rPr>
        <w:t>mokytojus</w:t>
      </w:r>
      <w:r w:rsidR="00D939CC" w:rsidRPr="00A00428">
        <w:rPr>
          <w:b/>
        </w:rPr>
        <w:t xml:space="preserve"> </w:t>
      </w:r>
      <w:r w:rsidR="00D939CC" w:rsidRPr="00A00428">
        <w:rPr>
          <w:b/>
        </w:rPr>
        <w:t>su</w:t>
      </w:r>
      <w:r w:rsidR="00D939CC" w:rsidRPr="00A00428">
        <w:rPr>
          <w:b/>
        </w:rPr>
        <w:t xml:space="preserve"> </w:t>
      </w:r>
      <w:bookmarkStart w:id="0" w:name="_GoBack"/>
      <w:bookmarkEnd w:id="0"/>
      <w:r w:rsidR="00C8744F" w:rsidRPr="00A00428">
        <w:rPr>
          <w:b/>
        </w:rPr>
        <w:t>penktų klasių mokini</w:t>
      </w:r>
      <w:r w:rsidR="000E66F0" w:rsidRPr="00A00428">
        <w:rPr>
          <w:b/>
        </w:rPr>
        <w:t>ais</w:t>
      </w:r>
      <w:r w:rsidRPr="00A00428">
        <w:rPr>
          <w:b/>
        </w:rPr>
        <w:t xml:space="preserve"> į </w:t>
      </w:r>
      <w:r w:rsidR="00610A52" w:rsidRPr="00A00428">
        <w:rPr>
          <w:b/>
        </w:rPr>
        <w:t xml:space="preserve">Šiaulių dailės mokyklos </w:t>
      </w:r>
      <w:r w:rsidR="00E819CF">
        <w:rPr>
          <w:b/>
        </w:rPr>
        <w:t>kūrybines dirbtuve</w:t>
      </w:r>
      <w:r w:rsidR="00610A52" w:rsidRPr="00A00428">
        <w:rPr>
          <w:b/>
        </w:rPr>
        <w:t>s „KŪRYBIŠKAS PATIRTINIS STEAM UGDYMAS“</w:t>
      </w:r>
      <w:r w:rsidRPr="00A00428">
        <w:rPr>
          <w:b/>
        </w:rPr>
        <w:t xml:space="preserve"> </w:t>
      </w:r>
      <w:r w:rsidR="00610A52" w:rsidRPr="00A00428">
        <w:rPr>
          <w:b/>
        </w:rPr>
        <w:t>per grafikos ir skulptūros technikų išbandymą</w:t>
      </w:r>
      <w:r w:rsidRPr="00A00428">
        <w:t xml:space="preserve">. </w:t>
      </w:r>
      <w:r w:rsidR="00ED2F96" w:rsidRPr="00A00428">
        <w:t xml:space="preserve">Viena klasė ar mokinių grupė </w:t>
      </w:r>
      <w:r w:rsidR="001376C2" w:rsidRPr="00A00428">
        <w:t xml:space="preserve">yra </w:t>
      </w:r>
      <w:r w:rsidR="00ED2F96" w:rsidRPr="00A00428">
        <w:t xml:space="preserve">kviečiama </w:t>
      </w:r>
      <w:r w:rsidR="00F072D6" w:rsidRPr="00A00428">
        <w:t xml:space="preserve">registruotis </w:t>
      </w:r>
      <w:r w:rsidR="00ED2F96" w:rsidRPr="00A00428">
        <w:t>vieną kartą.</w:t>
      </w:r>
    </w:p>
    <w:p w14:paraId="5FD58093" w14:textId="77777777" w:rsidR="00D939CC" w:rsidRDefault="00AC42D5" w:rsidP="00BB6B73">
      <w:pPr>
        <w:pStyle w:val="Betarp"/>
        <w:ind w:firstLine="567"/>
        <w:jc w:val="both"/>
      </w:pPr>
      <w:r w:rsidRPr="00A00428">
        <w:t xml:space="preserve">Šiaulių dailės </w:t>
      </w:r>
      <w:r w:rsidR="00B30460" w:rsidRPr="00A00428">
        <w:t>mokyklos</w:t>
      </w:r>
      <w:r w:rsidRPr="00A00428">
        <w:t xml:space="preserve"> mokytojai pasidalins gerąja pedagogine patirtimi, demonstruodami </w:t>
      </w:r>
      <w:r w:rsidR="000B5319" w:rsidRPr="00A00428">
        <w:t>dailės technikas</w:t>
      </w:r>
      <w:r w:rsidR="00C84017" w:rsidRPr="00A00428">
        <w:t xml:space="preserve"> ir didaktinę patirtį </w:t>
      </w:r>
      <w:r w:rsidRPr="00A00428">
        <w:rPr>
          <w:shd w:val="clear" w:color="auto" w:fill="FFFFFF"/>
        </w:rPr>
        <w:t>organizuo</w:t>
      </w:r>
      <w:r w:rsidR="00C84017" w:rsidRPr="00A00428">
        <w:rPr>
          <w:shd w:val="clear" w:color="auto" w:fill="FFFFFF"/>
        </w:rPr>
        <w:t>jant</w:t>
      </w:r>
      <w:r w:rsidRPr="00A00428">
        <w:rPr>
          <w:shd w:val="clear" w:color="auto" w:fill="FFFFFF"/>
        </w:rPr>
        <w:t xml:space="preserve"> </w:t>
      </w:r>
      <w:r w:rsidR="00E81D6E" w:rsidRPr="00A00428">
        <w:rPr>
          <w:shd w:val="clear" w:color="auto" w:fill="FFFFFF"/>
        </w:rPr>
        <w:t xml:space="preserve">STEAM </w:t>
      </w:r>
      <w:r w:rsidRPr="00A00428">
        <w:rPr>
          <w:shd w:val="clear" w:color="auto" w:fill="FFFFFF"/>
        </w:rPr>
        <w:t>ugdymo procesą</w:t>
      </w:r>
      <w:r w:rsidR="000E66F0" w:rsidRPr="00A00428">
        <w:rPr>
          <w:shd w:val="clear" w:color="auto" w:fill="FFFFFF"/>
        </w:rPr>
        <w:t xml:space="preserve">. Mokytojai </w:t>
      </w:r>
      <w:r w:rsidR="00211EF7" w:rsidRPr="00A00428">
        <w:rPr>
          <w:shd w:val="clear" w:color="auto" w:fill="FFFFFF"/>
        </w:rPr>
        <w:t xml:space="preserve">šiose dirbtuvėse </w:t>
      </w:r>
      <w:r w:rsidR="000E66F0" w:rsidRPr="00A00428">
        <w:rPr>
          <w:shd w:val="clear" w:color="auto" w:fill="FFFFFF"/>
        </w:rPr>
        <w:t xml:space="preserve">siekia </w:t>
      </w:r>
      <w:r w:rsidR="00B30460" w:rsidRPr="00A00428">
        <w:rPr>
          <w:shd w:val="clear" w:color="auto" w:fill="FFFFFF"/>
        </w:rPr>
        <w:t xml:space="preserve">meno, </w:t>
      </w:r>
      <w:r w:rsidRPr="00A00428">
        <w:rPr>
          <w:shd w:val="clear" w:color="auto" w:fill="FFFFFF"/>
        </w:rPr>
        <w:t xml:space="preserve">mokslo ir </w:t>
      </w:r>
      <w:r w:rsidR="00B30460" w:rsidRPr="00A00428">
        <w:rPr>
          <w:shd w:val="clear" w:color="auto" w:fill="FFFFFF"/>
        </w:rPr>
        <w:t>kūrybin</w:t>
      </w:r>
      <w:r w:rsidR="00CD22C6" w:rsidRPr="00A00428">
        <w:rPr>
          <w:shd w:val="clear" w:color="auto" w:fill="FFFFFF"/>
        </w:rPr>
        <w:t xml:space="preserve">ių užduočių </w:t>
      </w:r>
      <w:r w:rsidRPr="00A00428">
        <w:rPr>
          <w:shd w:val="clear" w:color="auto" w:fill="FFFFFF"/>
        </w:rPr>
        <w:t>sintez</w:t>
      </w:r>
      <w:r w:rsidR="000E66F0" w:rsidRPr="00A00428">
        <w:rPr>
          <w:shd w:val="clear" w:color="auto" w:fill="FFFFFF"/>
        </w:rPr>
        <w:t>ės</w:t>
      </w:r>
      <w:r w:rsidRPr="00A00428">
        <w:rPr>
          <w:shd w:val="clear" w:color="auto" w:fill="FFFFFF"/>
        </w:rPr>
        <w:t>.</w:t>
      </w:r>
      <w:r w:rsidR="00D7552C" w:rsidRPr="00A00428">
        <w:t xml:space="preserve"> </w:t>
      </w:r>
      <w:r w:rsidR="00251827" w:rsidRPr="00A00428">
        <w:t>Ste</w:t>
      </w:r>
      <w:r w:rsidR="00917ED1" w:rsidRPr="00A00428">
        <w:t xml:space="preserve">bėdami </w:t>
      </w:r>
      <w:r w:rsidR="000E66F0" w:rsidRPr="00A00428">
        <w:t>Šiaulių dailės mokyklos</w:t>
      </w:r>
      <w:r w:rsidR="00917ED1" w:rsidRPr="00A00428">
        <w:t xml:space="preserve"> mokytojų pamokas </w:t>
      </w:r>
      <w:r w:rsidR="007E7235" w:rsidRPr="00A00428">
        <w:t>matysite įvair</w:t>
      </w:r>
      <w:r w:rsidR="000E66F0" w:rsidRPr="00A00428">
        <w:t xml:space="preserve">ias technikas, </w:t>
      </w:r>
      <w:r w:rsidR="0087713F" w:rsidRPr="00A00428">
        <w:t xml:space="preserve">praktikoje taikomus </w:t>
      </w:r>
      <w:r w:rsidR="007E7235" w:rsidRPr="00A00428">
        <w:t xml:space="preserve">ugdymo praktikos modelius, </w:t>
      </w:r>
      <w:r w:rsidR="0087713F" w:rsidRPr="00A00428">
        <w:t xml:space="preserve">specifinę dalykinę įrangą, kurią turime </w:t>
      </w:r>
      <w:r w:rsidR="00B956E5" w:rsidRPr="00A00428">
        <w:t>dailės mokykloje.</w:t>
      </w:r>
      <w:r w:rsidR="007E7235" w:rsidRPr="00A00428">
        <w:t xml:space="preserve"> </w:t>
      </w:r>
      <w:r w:rsidR="00D7552C" w:rsidRPr="00A00428">
        <w:t xml:space="preserve">Kūrybiniuose dirbtuvių </w:t>
      </w:r>
      <w:proofErr w:type="spellStart"/>
      <w:r w:rsidR="00D7552C" w:rsidRPr="00A00428">
        <w:t>užsiėmimuose</w:t>
      </w:r>
      <w:proofErr w:type="spellEnd"/>
      <w:r w:rsidR="00D7552C" w:rsidRPr="00A00428">
        <w:t xml:space="preserve"> mokytojai smagiai ir netradiciškai pristatys įvairias dailės technikas.</w:t>
      </w:r>
      <w:r w:rsidR="000B5319" w:rsidRPr="00A00428">
        <w:t xml:space="preserve"> Aplankysite dailės mokyklos parodinėse erdvėse veikiančias mokinių ir mokytojų darbų parodas, susipažinsite su mokyklos lauko ir vidaus erdvėmis.</w:t>
      </w:r>
    </w:p>
    <w:p w14:paraId="3548F992" w14:textId="47790C34" w:rsidR="00FB3B09" w:rsidRPr="00D939CC" w:rsidRDefault="00D939CC" w:rsidP="00BB6B73">
      <w:pPr>
        <w:pStyle w:val="Betarp"/>
        <w:ind w:firstLine="567"/>
        <w:jc w:val="both"/>
        <w:rPr>
          <w:b/>
        </w:rPr>
      </w:pPr>
      <w:r w:rsidRPr="00D939CC">
        <w:rPr>
          <w:b/>
        </w:rPr>
        <w:t xml:space="preserve">Vieta - </w:t>
      </w:r>
      <w:r w:rsidR="00E81D6E" w:rsidRPr="00D939CC">
        <w:rPr>
          <w:b/>
        </w:rPr>
        <w:t xml:space="preserve"> </w:t>
      </w:r>
      <w:r>
        <w:rPr>
          <w:b/>
        </w:rPr>
        <w:t xml:space="preserve">Šiaulių Dailės mokykla </w:t>
      </w:r>
      <w:r w:rsidRPr="00D939CC">
        <w:rPr>
          <w:b/>
        </w:rPr>
        <w:t>(</w:t>
      </w:r>
      <w:r w:rsidRPr="00D939CC">
        <w:rPr>
          <w:color w:val="202124"/>
          <w:shd w:val="clear" w:color="auto" w:fill="FFFFFF"/>
        </w:rPr>
        <w:t>Gumbinės g. 18b, 77166 Šiauliai</w:t>
      </w:r>
      <w:r w:rsidRPr="00D939CC">
        <w:rPr>
          <w:color w:val="202124"/>
          <w:shd w:val="clear" w:color="auto" w:fill="FFFFFF"/>
        </w:rPr>
        <w:t>)</w:t>
      </w:r>
    </w:p>
    <w:p w14:paraId="59D832C3" w14:textId="7F17D97A" w:rsidR="00D7552C" w:rsidRPr="00A00428" w:rsidRDefault="00E81D6E" w:rsidP="00BB6B73">
      <w:pPr>
        <w:pStyle w:val="Betarp"/>
        <w:ind w:firstLine="567"/>
        <w:jc w:val="both"/>
      </w:pPr>
      <w:r w:rsidRPr="00A00428">
        <w:rPr>
          <w:b/>
        </w:rPr>
        <w:t>Birželio 8 d. 15 val.</w:t>
      </w:r>
      <w:r w:rsidRPr="00A00428">
        <w:t xml:space="preserve"> </w:t>
      </w:r>
      <w:r w:rsidR="00FB3B09" w:rsidRPr="00A00428">
        <w:t xml:space="preserve">- </w:t>
      </w:r>
      <w:r w:rsidRPr="00A00428">
        <w:t>nuotoliniu būdu (</w:t>
      </w:r>
      <w:proofErr w:type="spellStart"/>
      <w:r w:rsidRPr="00A00428">
        <w:t>Zoom</w:t>
      </w:r>
      <w:proofErr w:type="spellEnd"/>
      <w:r w:rsidRPr="00A00428">
        <w:t xml:space="preserve"> aplinkoje) vyks kūrybinių dirbtuvių veiklų aptarimas, </w:t>
      </w:r>
      <w:r w:rsidR="00FB3B09" w:rsidRPr="00A00428">
        <w:t xml:space="preserve">į kurį </w:t>
      </w:r>
      <w:r w:rsidRPr="00A00428">
        <w:t xml:space="preserve">kviesime visus mokytojus, </w:t>
      </w:r>
      <w:r w:rsidR="00FB3B09" w:rsidRPr="00A00428">
        <w:t>dalyvavusius</w:t>
      </w:r>
      <w:r w:rsidRPr="00A00428">
        <w:t xml:space="preserve"> su mokiniais kūrybinėse dirbtuvėse. </w:t>
      </w:r>
    </w:p>
    <w:p w14:paraId="18E51ACE" w14:textId="77777777" w:rsidR="00FB3B09" w:rsidRPr="00A00428" w:rsidRDefault="00FB3B09" w:rsidP="00BB6B73">
      <w:pPr>
        <w:pStyle w:val="Betarp"/>
        <w:ind w:firstLine="567"/>
        <w:jc w:val="both"/>
      </w:pPr>
    </w:p>
    <w:p w14:paraId="277E6BDA" w14:textId="3619AF53" w:rsidR="00453742" w:rsidRPr="00A00428" w:rsidRDefault="00610A52" w:rsidP="00610A52">
      <w:pPr>
        <w:ind w:firstLine="567"/>
        <w:jc w:val="both"/>
      </w:pPr>
      <w:r w:rsidRPr="00A00428">
        <w:rPr>
          <w:b/>
        </w:rPr>
        <w:t>REGISTRACIJA</w:t>
      </w:r>
      <w:r w:rsidRPr="00A00428">
        <w:t xml:space="preserve">. </w:t>
      </w:r>
      <w:r w:rsidR="00502EB0" w:rsidRPr="00A00428">
        <w:t>Registruotis kviečiame iki 202</w:t>
      </w:r>
      <w:r w:rsidR="00F50671" w:rsidRPr="00A00428">
        <w:t>3</w:t>
      </w:r>
      <w:r w:rsidR="006E651B" w:rsidRPr="00A00428">
        <w:t xml:space="preserve"> m. birželio 7 </w:t>
      </w:r>
      <w:r w:rsidR="00502EB0" w:rsidRPr="00A00428">
        <w:t>dienos, 17</w:t>
      </w:r>
      <w:r w:rsidRPr="00A00428">
        <w:t>.00</w:t>
      </w:r>
      <w:r w:rsidR="00502EB0" w:rsidRPr="00A00428">
        <w:t xml:space="preserve"> val. spaudžiant šią nuorodą</w:t>
      </w:r>
      <w:r w:rsidR="00E81D6E" w:rsidRPr="00A00428">
        <w:t xml:space="preserve"> (arba įkeliant ją naujame lange</w:t>
      </w:r>
      <w:r w:rsidRPr="00A00428">
        <w:t>)</w:t>
      </w:r>
      <w:r w:rsidR="00502EB0" w:rsidRPr="00A00428">
        <w:t>:</w:t>
      </w:r>
      <w:r w:rsidRPr="00A00428">
        <w:t xml:space="preserve"> </w:t>
      </w:r>
      <w:hyperlink r:id="rId11" w:history="1">
        <w:r w:rsidR="00235C68" w:rsidRPr="00A00428">
          <w:rPr>
            <w:rStyle w:val="Hipersaitas"/>
            <w:color w:val="auto"/>
          </w:rPr>
          <w:t>https://byt.lt/OpnH7</w:t>
        </w:r>
      </w:hyperlink>
      <w:r w:rsidR="006E651B" w:rsidRPr="00A00428">
        <w:rPr>
          <w:rStyle w:val="Hipersaitas"/>
          <w:color w:val="auto"/>
        </w:rPr>
        <w:t xml:space="preserve"> </w:t>
      </w:r>
      <w:r w:rsidR="00E81D6E" w:rsidRPr="00A00428">
        <w:t xml:space="preserve"> </w:t>
      </w:r>
    </w:p>
    <w:p w14:paraId="5281A5BC" w14:textId="28420D3B" w:rsidR="00610A52" w:rsidRPr="00FB3B09" w:rsidRDefault="006E651B" w:rsidP="00610A52">
      <w:pPr>
        <w:ind w:firstLine="567"/>
        <w:jc w:val="both"/>
        <w:rPr>
          <w:b/>
          <w:i/>
        </w:rPr>
      </w:pPr>
      <w:r w:rsidRPr="00A00428">
        <w:rPr>
          <w:b/>
        </w:rPr>
        <w:t>Pažymėjimai mokytojams</w:t>
      </w:r>
      <w:r w:rsidRPr="00A00428">
        <w:t xml:space="preserve">. </w:t>
      </w:r>
      <w:r w:rsidR="00610A52" w:rsidRPr="00A00428">
        <w:t>Mokytojai</w:t>
      </w:r>
      <w:r w:rsidR="00FB3B09" w:rsidRPr="00A00428">
        <w:t>,</w:t>
      </w:r>
      <w:r w:rsidR="00610A52" w:rsidRPr="00A00428">
        <w:t xml:space="preserve"> </w:t>
      </w:r>
      <w:r w:rsidRPr="00A00428">
        <w:t xml:space="preserve">dalyvausiantys su mokiniais kūrybinėse dirbtuvėse ir aptarime </w:t>
      </w:r>
      <w:r w:rsidR="00610A52" w:rsidRPr="00A00428">
        <w:t xml:space="preserve"> </w:t>
      </w:r>
      <w:r w:rsidRPr="00A00428">
        <w:t xml:space="preserve">(birželio 8 d. 15 val.) registruojasi </w:t>
      </w:r>
      <w:hyperlink r:id="rId12" w:history="1">
        <w:r w:rsidRPr="00A00428">
          <w:rPr>
            <w:rStyle w:val="Hipersaitas"/>
          </w:rPr>
          <w:t>www.semiplius.lt</w:t>
        </w:r>
      </w:hyperlink>
      <w:r w:rsidRPr="00A00428">
        <w:t xml:space="preserve"> -&gt; </w:t>
      </w:r>
      <w:r w:rsidRPr="00A00428">
        <w:rPr>
          <w:b/>
          <w:i/>
        </w:rPr>
        <w:t>balandžio 4 d</w:t>
      </w:r>
      <w:r w:rsidRPr="00A00428">
        <w:t xml:space="preserve">. </w:t>
      </w:r>
      <w:r w:rsidR="00FB3B09" w:rsidRPr="00A00428">
        <w:rPr>
          <w:b/>
          <w:i/>
        </w:rPr>
        <w:t>„Kūrybinės Dailės mokyklos dirbtuvės. Kūrybiškas patirtinis STEAM ugdymas“</w:t>
      </w:r>
    </w:p>
    <w:p w14:paraId="17E51EB0" w14:textId="77777777" w:rsidR="00235C68" w:rsidRPr="008A3845" w:rsidRDefault="00235C68" w:rsidP="00BB6B73">
      <w:pPr>
        <w:ind w:firstLine="567"/>
        <w:jc w:val="both"/>
      </w:pPr>
    </w:p>
    <w:p w14:paraId="22DF8764" w14:textId="77777777" w:rsidR="00BA2D96" w:rsidRPr="008A3845" w:rsidRDefault="00BA2D96" w:rsidP="00745C8C">
      <w:pPr>
        <w:pStyle w:val="Betarp"/>
        <w:ind w:firstLine="426"/>
        <w:jc w:val="both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681"/>
        <w:gridCol w:w="2781"/>
      </w:tblGrid>
      <w:tr w:rsidR="00D7552C" w:rsidRPr="00230EF3" w14:paraId="4EEAB84C" w14:textId="77777777" w:rsidTr="00732922">
        <w:trPr>
          <w:trHeight w:val="277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7459C930" w14:textId="77777777" w:rsidR="00D7552C" w:rsidRPr="00230EF3" w:rsidRDefault="00D7552C" w:rsidP="00DD53A5">
            <w:pPr>
              <w:rPr>
                <w:sz w:val="12"/>
                <w:szCs w:val="12"/>
              </w:rPr>
            </w:pPr>
            <w:bookmarkStart w:id="1" w:name="_Hlk128728825"/>
            <w:proofErr w:type="spellStart"/>
            <w:r w:rsidRPr="00230EF3">
              <w:rPr>
                <w:sz w:val="12"/>
                <w:szCs w:val="12"/>
              </w:rPr>
              <w:t>Eil.Nr</w:t>
            </w:r>
            <w:proofErr w:type="spellEnd"/>
            <w:r w:rsidRPr="00230EF3">
              <w:rPr>
                <w:sz w:val="12"/>
                <w:szCs w:val="12"/>
              </w:rPr>
              <w:t>.</w:t>
            </w:r>
          </w:p>
        </w:tc>
        <w:tc>
          <w:tcPr>
            <w:tcW w:w="6681" w:type="dxa"/>
            <w:tcBorders>
              <w:top w:val="double" w:sz="4" w:space="0" w:color="auto"/>
              <w:bottom w:val="single" w:sz="12" w:space="0" w:color="auto"/>
            </w:tcBorders>
          </w:tcPr>
          <w:p w14:paraId="338829AE" w14:textId="424BDAA1" w:rsidR="00D7552C" w:rsidRPr="00230EF3" w:rsidRDefault="00D7552C" w:rsidP="00DD53A5">
            <w:pPr>
              <w:jc w:val="center"/>
            </w:pPr>
            <w:r w:rsidRPr="00230EF3">
              <w:t>Kūrybinės veiklos pavadinimas</w:t>
            </w:r>
            <w:r w:rsidR="00B93361">
              <w:t xml:space="preserve"> (trum</w:t>
            </w:r>
            <w:r w:rsidR="0055377C">
              <w:t>p</w:t>
            </w:r>
            <w:r w:rsidR="00B93361">
              <w:t>as aprašymas)</w:t>
            </w:r>
          </w:p>
        </w:tc>
        <w:tc>
          <w:tcPr>
            <w:tcW w:w="278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9B3B9C7" w14:textId="2EF5A2A5" w:rsidR="00D7552C" w:rsidRPr="00230EF3" w:rsidRDefault="004C6E43" w:rsidP="00DD53A5">
            <w:pPr>
              <w:jc w:val="center"/>
            </w:pPr>
            <w:r>
              <w:t>Atsaking</w:t>
            </w:r>
            <w:r w:rsidR="00470CB4">
              <w:t>i</w:t>
            </w:r>
            <w:r w:rsidR="00D7552C" w:rsidRPr="00230EF3">
              <w:t xml:space="preserve"> mokytoja</w:t>
            </w:r>
            <w:r w:rsidR="00470CB4">
              <w:t>i</w:t>
            </w:r>
          </w:p>
        </w:tc>
      </w:tr>
      <w:tr w:rsidR="00EE511E" w:rsidRPr="001376C2" w14:paraId="7520DDAE" w14:textId="77777777" w:rsidTr="000E72D7">
        <w:tc>
          <w:tcPr>
            <w:tcW w:w="9854" w:type="dxa"/>
            <w:gridSpan w:val="3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6ABD2427" w14:textId="6DBBFB51" w:rsidR="00EE511E" w:rsidRPr="0022074F" w:rsidRDefault="0022074F" w:rsidP="00DD53A5">
            <w:pPr>
              <w:rPr>
                <w:b/>
                <w:i/>
                <w:iCs/>
                <w:sz w:val="28"/>
                <w:szCs w:val="28"/>
              </w:rPr>
            </w:pPr>
            <w:r w:rsidRPr="0022074F">
              <w:rPr>
                <w:b/>
                <w:i/>
                <w:iCs/>
                <w:sz w:val="28"/>
                <w:szCs w:val="28"/>
              </w:rPr>
              <w:t>GRAFIKOS TECHNIKŲ IŠBANDYMAS</w:t>
            </w:r>
          </w:p>
        </w:tc>
      </w:tr>
      <w:tr w:rsidR="001376C2" w:rsidRPr="001376C2" w14:paraId="3F2BA764" w14:textId="77777777" w:rsidTr="00732922">
        <w:tc>
          <w:tcPr>
            <w:tcW w:w="392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3572C3" w14:textId="77777777" w:rsidR="00D7552C" w:rsidRPr="000E72D7" w:rsidRDefault="00D7552C" w:rsidP="00605214">
            <w:pPr>
              <w:pStyle w:val="Sraopastraipa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681" w:type="dxa"/>
            <w:tcBorders>
              <w:top w:val="single" w:sz="6" w:space="0" w:color="auto"/>
            </w:tcBorders>
            <w:vAlign w:val="center"/>
          </w:tcPr>
          <w:p w14:paraId="637D1CA0" w14:textId="77777777" w:rsidR="008A0378" w:rsidRDefault="008A0378" w:rsidP="00605214">
            <w:r w:rsidRPr="008A0378">
              <w:rPr>
                <w:b/>
              </w:rPr>
              <w:t>GRAFIKOS PĖDSAKAI</w:t>
            </w:r>
          </w:p>
          <w:p w14:paraId="5780495A" w14:textId="0B0A2EA8" w:rsidR="00470CB4" w:rsidRPr="000E72D7" w:rsidRDefault="008A0378" w:rsidP="00605214">
            <w:r>
              <w:t>S</w:t>
            </w:r>
            <w:r w:rsidR="00BF79FC" w:rsidRPr="000E72D7">
              <w:t>palvoti grafikos šešėliai</w:t>
            </w:r>
            <w:r w:rsidR="00243F2C" w:rsidRPr="000E72D7">
              <w:t xml:space="preserve"> (dirbsime su spaustuvinėmis </w:t>
            </w:r>
            <w:proofErr w:type="spellStart"/>
            <w:r w:rsidR="00243F2C" w:rsidRPr="000E72D7">
              <w:t>staklytėmis</w:t>
            </w:r>
            <w:proofErr w:type="spellEnd"/>
            <w:r w:rsidR="00243F2C" w:rsidRPr="000E72D7">
              <w:t>, popieriaus trafaretais, linoleumo klišėmis</w:t>
            </w:r>
            <w:r w:rsidR="00E36A6B" w:rsidRPr="000E72D7">
              <w:t>, piešime</w:t>
            </w:r>
            <w:r w:rsidR="00BE79ED" w:rsidRPr="000E72D7">
              <w:t>)</w:t>
            </w:r>
            <w:r w:rsidR="00243F2C" w:rsidRPr="000E72D7">
              <w:t>.</w:t>
            </w:r>
          </w:p>
        </w:tc>
        <w:tc>
          <w:tcPr>
            <w:tcW w:w="278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8C75760" w14:textId="77777777" w:rsidR="0022074F" w:rsidRPr="00A10F31" w:rsidRDefault="00BF79FC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 xml:space="preserve">Eglė </w:t>
            </w:r>
            <w:proofErr w:type="spellStart"/>
            <w:r w:rsidRPr="00A10F31">
              <w:rPr>
                <w:b/>
                <w:i/>
              </w:rPr>
              <w:t>Bičkienė</w:t>
            </w:r>
            <w:proofErr w:type="spellEnd"/>
            <w:r w:rsidRPr="00A10F31">
              <w:rPr>
                <w:b/>
                <w:i/>
              </w:rPr>
              <w:t xml:space="preserve">, </w:t>
            </w:r>
          </w:p>
          <w:p w14:paraId="6F8AE979" w14:textId="726FF156" w:rsidR="00D7552C" w:rsidRPr="00A10F31" w:rsidRDefault="00BF79FC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 xml:space="preserve">Daina Dambrauskienė, Kristina </w:t>
            </w:r>
            <w:proofErr w:type="spellStart"/>
            <w:r w:rsidRPr="00A10F31">
              <w:rPr>
                <w:b/>
                <w:i/>
              </w:rPr>
              <w:t>Rupšienė</w:t>
            </w:r>
            <w:proofErr w:type="spellEnd"/>
          </w:p>
        </w:tc>
      </w:tr>
      <w:tr w:rsidR="001376C2" w:rsidRPr="001376C2" w14:paraId="2ABB01EC" w14:textId="77777777" w:rsidTr="00732922"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14:paraId="08C1787B" w14:textId="77777777" w:rsidR="00D7552C" w:rsidRPr="000E72D7" w:rsidRDefault="00D7552C" w:rsidP="00605214">
            <w:pPr>
              <w:pStyle w:val="Sraopastraipa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681" w:type="dxa"/>
            <w:vAlign w:val="center"/>
          </w:tcPr>
          <w:p w14:paraId="3B5935EA" w14:textId="77777777" w:rsidR="008A0378" w:rsidRDefault="008A0378" w:rsidP="00605214">
            <w:r w:rsidRPr="008A0378">
              <w:rPr>
                <w:b/>
              </w:rPr>
              <w:t>FORMŲ MAGIJA GRAFIKOJE</w:t>
            </w:r>
            <w:r w:rsidR="009E2ED8" w:rsidRPr="000E72D7">
              <w:t xml:space="preserve"> </w:t>
            </w:r>
          </w:p>
          <w:p w14:paraId="0137AF4D" w14:textId="4C88C10B" w:rsidR="00D7552C" w:rsidRPr="000E72D7" w:rsidRDefault="008A0378" w:rsidP="00605214">
            <w:r>
              <w:t>Vienetinė spauda</w:t>
            </w:r>
            <w:r w:rsidR="009E2ED8" w:rsidRPr="000E72D7">
              <w:t>.</w:t>
            </w:r>
          </w:p>
        </w:tc>
        <w:tc>
          <w:tcPr>
            <w:tcW w:w="2781" w:type="dxa"/>
            <w:tcBorders>
              <w:right w:val="double" w:sz="4" w:space="0" w:color="auto"/>
            </w:tcBorders>
            <w:vAlign w:val="center"/>
          </w:tcPr>
          <w:p w14:paraId="4B8A6CEC" w14:textId="77777777" w:rsidR="0022074F" w:rsidRPr="00A10F31" w:rsidRDefault="00E45775" w:rsidP="00605214">
            <w:pPr>
              <w:rPr>
                <w:b/>
                <w:i/>
              </w:rPr>
            </w:pPr>
            <w:proofErr w:type="spellStart"/>
            <w:r w:rsidRPr="00A10F31">
              <w:rPr>
                <w:b/>
                <w:i/>
              </w:rPr>
              <w:t>Dalvytis</w:t>
            </w:r>
            <w:proofErr w:type="spellEnd"/>
            <w:r w:rsidRPr="00A10F31">
              <w:rPr>
                <w:b/>
                <w:i/>
              </w:rPr>
              <w:t xml:space="preserve"> </w:t>
            </w:r>
            <w:proofErr w:type="spellStart"/>
            <w:r w:rsidRPr="00A10F31">
              <w:rPr>
                <w:b/>
                <w:i/>
              </w:rPr>
              <w:t>Udrys</w:t>
            </w:r>
            <w:proofErr w:type="spellEnd"/>
            <w:r w:rsidRPr="00A10F31">
              <w:rPr>
                <w:b/>
                <w:i/>
              </w:rPr>
              <w:t xml:space="preserve">, </w:t>
            </w:r>
          </w:p>
          <w:p w14:paraId="504CBB51" w14:textId="18817D2B" w:rsidR="00D7552C" w:rsidRPr="00A10F31" w:rsidRDefault="00E45775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 xml:space="preserve">Jolita </w:t>
            </w:r>
            <w:proofErr w:type="spellStart"/>
            <w:r w:rsidRPr="00A10F31">
              <w:rPr>
                <w:b/>
                <w:i/>
              </w:rPr>
              <w:t>Udrienė</w:t>
            </w:r>
            <w:proofErr w:type="spellEnd"/>
          </w:p>
        </w:tc>
      </w:tr>
      <w:tr w:rsidR="00D7552C" w:rsidRPr="00230EF3" w14:paraId="36AD9F07" w14:textId="77777777" w:rsidTr="00732922">
        <w:trPr>
          <w:trHeight w:val="1513"/>
        </w:trPr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14:paraId="63458476" w14:textId="77777777" w:rsidR="00D7552C" w:rsidRPr="000E72D7" w:rsidRDefault="00D7552C" w:rsidP="00605214">
            <w:pPr>
              <w:pStyle w:val="Sraopastraipa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681" w:type="dxa"/>
            <w:vAlign w:val="center"/>
          </w:tcPr>
          <w:p w14:paraId="3DA51B91" w14:textId="77777777" w:rsidR="00975882" w:rsidRDefault="008A0378" w:rsidP="00605214">
            <w:pPr>
              <w:spacing w:line="254" w:lineRule="auto"/>
              <w:rPr>
                <w:b/>
                <w:lang w:val="en-US"/>
              </w:rPr>
            </w:pPr>
            <w:r w:rsidRPr="008A0378">
              <w:rPr>
                <w:b/>
              </w:rPr>
              <w:t>VIENS, DU, TRYS... PIKASO AKIS</w:t>
            </w:r>
            <w:r w:rsidRPr="008A0378">
              <w:rPr>
                <w:b/>
                <w:lang w:val="en-US"/>
              </w:rPr>
              <w:t xml:space="preserve">! </w:t>
            </w:r>
          </w:p>
          <w:p w14:paraId="7CF798E0" w14:textId="021F6205" w:rsidR="00D7552C" w:rsidRPr="000E72D7" w:rsidRDefault="008A0378" w:rsidP="00605214">
            <w:pPr>
              <w:spacing w:line="254" w:lineRule="auto"/>
            </w:pPr>
            <w:r>
              <w:rPr>
                <w:lang w:val="en-US"/>
              </w:rPr>
              <w:t>P</w:t>
            </w:r>
            <w:proofErr w:type="spellStart"/>
            <w:r w:rsidR="005942E3" w:rsidRPr="000E72D7">
              <w:t>ristatysime</w:t>
            </w:r>
            <w:proofErr w:type="spellEnd"/>
            <w:r w:rsidR="005942E3" w:rsidRPr="000E72D7">
              <w:t xml:space="preserve"> Pikaso kūrybą, stilistinę įvairovę. Po to, mokiniai mes kauliuką ir išsitrauks įvairių Pikaso tapytų portretų dalis, jas perpieš,</w:t>
            </w:r>
            <w:r>
              <w:t xml:space="preserve"> sukurs savitą portretą-koliažą</w:t>
            </w:r>
            <w:r w:rsidR="008A4465" w:rsidRPr="000E72D7">
              <w:t>.</w:t>
            </w:r>
          </w:p>
        </w:tc>
        <w:tc>
          <w:tcPr>
            <w:tcW w:w="2781" w:type="dxa"/>
            <w:tcBorders>
              <w:right w:val="double" w:sz="4" w:space="0" w:color="auto"/>
            </w:tcBorders>
            <w:vAlign w:val="center"/>
          </w:tcPr>
          <w:p w14:paraId="385028FC" w14:textId="77777777" w:rsidR="001206EC" w:rsidRDefault="003F140C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 xml:space="preserve">Ugnius </w:t>
            </w:r>
            <w:proofErr w:type="spellStart"/>
            <w:r w:rsidRPr="00A10F31">
              <w:rPr>
                <w:b/>
                <w:i/>
              </w:rPr>
              <w:t>Ratnikas</w:t>
            </w:r>
            <w:proofErr w:type="spellEnd"/>
            <w:r w:rsidRPr="00A10F31">
              <w:rPr>
                <w:b/>
                <w:i/>
              </w:rPr>
              <w:t xml:space="preserve">, </w:t>
            </w:r>
          </w:p>
          <w:p w14:paraId="41B0CCCD" w14:textId="76410BAF" w:rsidR="00D7552C" w:rsidRPr="00A10F31" w:rsidRDefault="00E45775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 xml:space="preserve">Ernesta Šimkienė, </w:t>
            </w:r>
            <w:r w:rsidR="003F140C" w:rsidRPr="00A10F31">
              <w:rPr>
                <w:b/>
                <w:i/>
              </w:rPr>
              <w:t xml:space="preserve">Audronė </w:t>
            </w:r>
            <w:proofErr w:type="spellStart"/>
            <w:r w:rsidR="003F140C" w:rsidRPr="00A10F31">
              <w:rPr>
                <w:b/>
                <w:i/>
              </w:rPr>
              <w:t>Grosienė</w:t>
            </w:r>
            <w:proofErr w:type="spellEnd"/>
          </w:p>
        </w:tc>
      </w:tr>
      <w:tr w:rsidR="00BD46A7" w:rsidRPr="00230EF3" w14:paraId="4AC27D90" w14:textId="77777777" w:rsidTr="00732922"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14:paraId="2E59746D" w14:textId="77777777" w:rsidR="00BD46A7" w:rsidRPr="000E72D7" w:rsidRDefault="00BD46A7" w:rsidP="00605214">
            <w:pPr>
              <w:pStyle w:val="Sraopastraipa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681" w:type="dxa"/>
            <w:shd w:val="clear" w:color="auto" w:fill="auto"/>
            <w:vAlign w:val="center"/>
          </w:tcPr>
          <w:p w14:paraId="7D759F19" w14:textId="77777777" w:rsidR="008A0378" w:rsidRDefault="008A0378" w:rsidP="00605214">
            <w:r w:rsidRPr="008A0378">
              <w:rPr>
                <w:b/>
              </w:rPr>
              <w:t>PANIRK Į GRAFIKĄ</w:t>
            </w:r>
          </w:p>
          <w:p w14:paraId="38D43AF0" w14:textId="4821BD21" w:rsidR="00BD46A7" w:rsidRPr="000E72D7" w:rsidRDefault="008A0378" w:rsidP="00605214">
            <w:r>
              <w:t>Grafikos priemonių išbandymas</w:t>
            </w:r>
            <w:r w:rsidR="00B46AEC" w:rsidRPr="000E72D7">
              <w:t>.</w:t>
            </w:r>
          </w:p>
        </w:tc>
        <w:tc>
          <w:tcPr>
            <w:tcW w:w="2781" w:type="dxa"/>
            <w:tcBorders>
              <w:right w:val="double" w:sz="4" w:space="0" w:color="auto"/>
            </w:tcBorders>
            <w:vAlign w:val="center"/>
          </w:tcPr>
          <w:p w14:paraId="40E5CBA6" w14:textId="2C040DAD" w:rsidR="00BD46A7" w:rsidRPr="00A10F31" w:rsidRDefault="00B46AEC" w:rsidP="00605214">
            <w:pPr>
              <w:rPr>
                <w:b/>
                <w:i/>
              </w:rPr>
            </w:pPr>
            <w:proofErr w:type="spellStart"/>
            <w:r w:rsidRPr="00A10F31">
              <w:rPr>
                <w:b/>
                <w:i/>
              </w:rPr>
              <w:t>Rinaldas</w:t>
            </w:r>
            <w:proofErr w:type="spellEnd"/>
            <w:r w:rsidRPr="00A10F31">
              <w:rPr>
                <w:b/>
                <w:i/>
              </w:rPr>
              <w:t xml:space="preserve"> </w:t>
            </w:r>
            <w:proofErr w:type="spellStart"/>
            <w:r w:rsidRPr="00A10F31">
              <w:rPr>
                <w:b/>
                <w:i/>
              </w:rPr>
              <w:t>Damskis</w:t>
            </w:r>
            <w:proofErr w:type="spellEnd"/>
            <w:r w:rsidRPr="00A10F31">
              <w:rPr>
                <w:b/>
                <w:i/>
              </w:rPr>
              <w:t xml:space="preserve">, Gitana </w:t>
            </w:r>
            <w:proofErr w:type="spellStart"/>
            <w:r w:rsidRPr="00A10F31">
              <w:rPr>
                <w:b/>
                <w:i/>
              </w:rPr>
              <w:t>Kaltanienė</w:t>
            </w:r>
            <w:proofErr w:type="spellEnd"/>
          </w:p>
        </w:tc>
      </w:tr>
      <w:tr w:rsidR="00D0191D" w:rsidRPr="00230EF3" w14:paraId="51C09866" w14:textId="77777777" w:rsidTr="00732922"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14:paraId="02631392" w14:textId="77777777" w:rsidR="00D0191D" w:rsidRPr="000E72D7" w:rsidRDefault="00D0191D" w:rsidP="00605214">
            <w:pPr>
              <w:pStyle w:val="Sraopastraipa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681" w:type="dxa"/>
            <w:shd w:val="clear" w:color="auto" w:fill="auto"/>
            <w:vAlign w:val="center"/>
          </w:tcPr>
          <w:p w14:paraId="466C86EC" w14:textId="77777777" w:rsidR="008A0378" w:rsidRDefault="008A0378" w:rsidP="00605214">
            <w:r w:rsidRPr="008A0378">
              <w:rPr>
                <w:b/>
              </w:rPr>
              <w:t>SPALVŲ IR FORMŲ LABIRINTAI</w:t>
            </w:r>
            <w:r>
              <w:t xml:space="preserve"> </w:t>
            </w:r>
          </w:p>
          <w:p w14:paraId="2DF26869" w14:textId="540F1763" w:rsidR="00D0191D" w:rsidRPr="000E72D7" w:rsidRDefault="008A0378" w:rsidP="00605214">
            <w:r>
              <w:t>P</w:t>
            </w:r>
            <w:r w:rsidR="005F2F38">
              <w:t>ilsime, purkšime, vo</w:t>
            </w:r>
            <w:r>
              <w:t>luosime, spausime, pūsime dažus,</w:t>
            </w:r>
            <w:r w:rsidR="005F2F38">
              <w:t xml:space="preserve"> formuosime sudėti</w:t>
            </w:r>
            <w:r>
              <w:t>ngus spalvų ir formų labirintus</w:t>
            </w:r>
            <w:r w:rsidR="005F2F38">
              <w:t>.</w:t>
            </w:r>
          </w:p>
        </w:tc>
        <w:tc>
          <w:tcPr>
            <w:tcW w:w="2781" w:type="dxa"/>
            <w:tcBorders>
              <w:right w:val="double" w:sz="4" w:space="0" w:color="auto"/>
            </w:tcBorders>
            <w:vAlign w:val="center"/>
          </w:tcPr>
          <w:p w14:paraId="479C499B" w14:textId="39A8E47C" w:rsidR="00D0191D" w:rsidRPr="00A10F31" w:rsidRDefault="005F2F38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>Vidmantas</w:t>
            </w:r>
            <w:r w:rsidR="00E36A6B" w:rsidRPr="00A10F31">
              <w:rPr>
                <w:b/>
                <w:i/>
              </w:rPr>
              <w:t xml:space="preserve"> </w:t>
            </w:r>
            <w:proofErr w:type="spellStart"/>
            <w:r w:rsidR="00E36A6B" w:rsidRPr="00A10F31">
              <w:rPr>
                <w:b/>
                <w:i/>
              </w:rPr>
              <w:t>Zarėka</w:t>
            </w:r>
            <w:proofErr w:type="spellEnd"/>
          </w:p>
        </w:tc>
      </w:tr>
      <w:tr w:rsidR="00642D5B" w:rsidRPr="00230EF3" w14:paraId="62089D85" w14:textId="77777777" w:rsidTr="00732922"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14:paraId="60563648" w14:textId="77777777" w:rsidR="00642D5B" w:rsidRPr="000E72D7" w:rsidRDefault="00642D5B" w:rsidP="00605214">
            <w:pPr>
              <w:pStyle w:val="Sraopastraipa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681" w:type="dxa"/>
            <w:shd w:val="clear" w:color="auto" w:fill="auto"/>
            <w:vAlign w:val="center"/>
          </w:tcPr>
          <w:p w14:paraId="2864FAD6" w14:textId="77777777" w:rsidR="0022074F" w:rsidRDefault="0022074F" w:rsidP="00605214">
            <w:r w:rsidRPr="0022074F">
              <w:rPr>
                <w:b/>
              </w:rPr>
              <w:t>LINKSMOSIOS RAIDELĖS</w:t>
            </w:r>
            <w:r>
              <w:t xml:space="preserve"> </w:t>
            </w:r>
          </w:p>
          <w:p w14:paraId="666D58FF" w14:textId="396C88BE" w:rsidR="00642D5B" w:rsidRDefault="0022074F" w:rsidP="00605214">
            <w:r>
              <w:t>F</w:t>
            </w:r>
            <w:r w:rsidR="00642D5B">
              <w:t>lo</w:t>
            </w:r>
            <w:r>
              <w:t>masterių, aplikacijų, akvarelės panaudojimas</w:t>
            </w:r>
            <w:r w:rsidR="00AB569F">
              <w:t>.</w:t>
            </w:r>
          </w:p>
        </w:tc>
        <w:tc>
          <w:tcPr>
            <w:tcW w:w="2781" w:type="dxa"/>
            <w:tcBorders>
              <w:right w:val="double" w:sz="4" w:space="0" w:color="auto"/>
            </w:tcBorders>
            <w:vAlign w:val="center"/>
          </w:tcPr>
          <w:p w14:paraId="0BFC1D9C" w14:textId="01E4D6B6" w:rsidR="00642D5B" w:rsidRPr="00A10F31" w:rsidRDefault="00642D5B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>Viktorija Visockytė</w:t>
            </w:r>
          </w:p>
        </w:tc>
      </w:tr>
      <w:tr w:rsidR="00EE511E" w:rsidRPr="00230EF3" w14:paraId="4F162EBC" w14:textId="77777777" w:rsidTr="00605214">
        <w:tc>
          <w:tcPr>
            <w:tcW w:w="98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039CC" w14:textId="28291FBA" w:rsidR="00EE511E" w:rsidRPr="0022074F" w:rsidRDefault="0022074F" w:rsidP="00605214">
            <w:pPr>
              <w:rPr>
                <w:b/>
                <w:sz w:val="28"/>
                <w:szCs w:val="28"/>
              </w:rPr>
            </w:pPr>
            <w:r w:rsidRPr="0022074F">
              <w:rPr>
                <w:b/>
                <w:i/>
                <w:iCs/>
                <w:sz w:val="28"/>
                <w:szCs w:val="28"/>
              </w:rPr>
              <w:t>SKULPTŪROS TECHNIKŲ IŠBANDYMAS</w:t>
            </w:r>
          </w:p>
        </w:tc>
      </w:tr>
      <w:tr w:rsidR="00D7552C" w:rsidRPr="00230EF3" w14:paraId="3C21C5FB" w14:textId="77777777" w:rsidTr="00732922">
        <w:tc>
          <w:tcPr>
            <w:tcW w:w="392" w:type="dxa"/>
            <w:tcBorders>
              <w:left w:val="double" w:sz="4" w:space="0" w:color="auto"/>
            </w:tcBorders>
            <w:vAlign w:val="center"/>
          </w:tcPr>
          <w:p w14:paraId="210BC428" w14:textId="77777777" w:rsidR="00D7552C" w:rsidRPr="000E72D7" w:rsidRDefault="00D7552C" w:rsidP="00605214">
            <w:pPr>
              <w:pStyle w:val="Sraopastraipa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681" w:type="dxa"/>
            <w:shd w:val="clear" w:color="auto" w:fill="auto"/>
            <w:vAlign w:val="center"/>
          </w:tcPr>
          <w:p w14:paraId="0C130470" w14:textId="77777777" w:rsidR="0022074F" w:rsidRDefault="0022074F" w:rsidP="00605214">
            <w:pPr>
              <w:rPr>
                <w:color w:val="1C1E21"/>
              </w:rPr>
            </w:pPr>
            <w:r w:rsidRPr="0022074F">
              <w:rPr>
                <w:b/>
                <w:color w:val="1C1E21"/>
              </w:rPr>
              <w:t>NUOTAIKA DELNE</w:t>
            </w:r>
            <w:r w:rsidRPr="000E72D7">
              <w:rPr>
                <w:color w:val="1C1E21"/>
              </w:rPr>
              <w:t xml:space="preserve"> </w:t>
            </w:r>
          </w:p>
          <w:p w14:paraId="5B70EE8C" w14:textId="2BBC2417" w:rsidR="00D7552C" w:rsidRPr="000E72D7" w:rsidRDefault="0022074F" w:rsidP="00605214">
            <w:r>
              <w:rPr>
                <w:color w:val="1C1E21"/>
              </w:rPr>
              <w:t>Lipdymas iš molio</w:t>
            </w:r>
            <w:r w:rsidR="00A10A0D" w:rsidRPr="000E72D7">
              <w:rPr>
                <w:color w:val="1C1E21"/>
              </w:rPr>
              <w:t>.</w:t>
            </w:r>
          </w:p>
        </w:tc>
        <w:tc>
          <w:tcPr>
            <w:tcW w:w="2781" w:type="dxa"/>
            <w:tcBorders>
              <w:right w:val="double" w:sz="4" w:space="0" w:color="auto"/>
            </w:tcBorders>
            <w:vAlign w:val="center"/>
          </w:tcPr>
          <w:p w14:paraId="3AAB8F85" w14:textId="77777777" w:rsidR="0022074F" w:rsidRPr="00A10F31" w:rsidRDefault="00A10A0D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 xml:space="preserve">Vilius </w:t>
            </w:r>
            <w:proofErr w:type="spellStart"/>
            <w:r w:rsidRPr="00A10F31">
              <w:rPr>
                <w:b/>
                <w:i/>
              </w:rPr>
              <w:t>Šliuželis</w:t>
            </w:r>
            <w:proofErr w:type="spellEnd"/>
            <w:r w:rsidRPr="00A10F31">
              <w:rPr>
                <w:b/>
                <w:i/>
              </w:rPr>
              <w:t xml:space="preserve">, </w:t>
            </w:r>
          </w:p>
          <w:p w14:paraId="167C5DA8" w14:textId="62ADC44B" w:rsidR="00D7552C" w:rsidRPr="00A10F31" w:rsidRDefault="00A10A0D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 xml:space="preserve">Irena </w:t>
            </w:r>
            <w:proofErr w:type="spellStart"/>
            <w:r w:rsidRPr="00A10F31">
              <w:rPr>
                <w:b/>
                <w:i/>
              </w:rPr>
              <w:t>Šliuželienė</w:t>
            </w:r>
            <w:proofErr w:type="spellEnd"/>
            <w:r w:rsidR="00C42A61" w:rsidRPr="00A10F31">
              <w:rPr>
                <w:b/>
                <w:i/>
              </w:rPr>
              <w:t>, Arvydas Masiulis.</w:t>
            </w:r>
          </w:p>
        </w:tc>
      </w:tr>
      <w:tr w:rsidR="00AD4106" w:rsidRPr="00230EF3" w14:paraId="66D94F79" w14:textId="77777777" w:rsidTr="00732922">
        <w:tc>
          <w:tcPr>
            <w:tcW w:w="3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6E7ECE" w14:textId="77777777" w:rsidR="00AD4106" w:rsidRPr="000E72D7" w:rsidRDefault="00AD4106" w:rsidP="00605214">
            <w:pPr>
              <w:pStyle w:val="Sraopastraipa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6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AE87E5" w14:textId="77777777" w:rsidR="0022074F" w:rsidRDefault="0022074F" w:rsidP="00AD4106">
            <w:r w:rsidRPr="0022074F">
              <w:rPr>
                <w:b/>
              </w:rPr>
              <w:t>PUOKŠTĖ</w:t>
            </w:r>
            <w:r>
              <w:t xml:space="preserve"> </w:t>
            </w:r>
          </w:p>
          <w:p w14:paraId="5105F787" w14:textId="77777777" w:rsidR="00AD4106" w:rsidRDefault="0022074F" w:rsidP="00AD4106">
            <w:r>
              <w:t xml:space="preserve">Lipdymas iš </w:t>
            </w:r>
            <w:proofErr w:type="spellStart"/>
            <w:r>
              <w:t>modelino</w:t>
            </w:r>
            <w:proofErr w:type="spellEnd"/>
            <w:r w:rsidR="00AD4106" w:rsidRPr="00AD4106">
              <w:t>.</w:t>
            </w:r>
          </w:p>
          <w:p w14:paraId="480382F2" w14:textId="48E44688" w:rsidR="00BE116E" w:rsidRPr="00AD4106" w:rsidRDefault="00BE116E" w:rsidP="00AD4106"/>
        </w:tc>
        <w:tc>
          <w:tcPr>
            <w:tcW w:w="27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C35D26" w14:textId="1BB78F11" w:rsidR="00AD4106" w:rsidRPr="00A10F31" w:rsidRDefault="00AD4106" w:rsidP="00605214">
            <w:pPr>
              <w:rPr>
                <w:b/>
                <w:i/>
              </w:rPr>
            </w:pPr>
            <w:r w:rsidRPr="00A10F31">
              <w:rPr>
                <w:b/>
                <w:i/>
              </w:rPr>
              <w:t>Akvilė Gulbinienė, Dainius Kulnys</w:t>
            </w:r>
          </w:p>
        </w:tc>
      </w:tr>
      <w:bookmarkEnd w:id="1"/>
    </w:tbl>
    <w:p w14:paraId="7872A379" w14:textId="77777777" w:rsidR="0022074F" w:rsidRDefault="0022074F" w:rsidP="00E839A7">
      <w:pPr>
        <w:pStyle w:val="Betarp"/>
        <w:jc w:val="both"/>
      </w:pPr>
    </w:p>
    <w:p w14:paraId="332DBF50" w14:textId="1E864634" w:rsidR="00D7552C" w:rsidRPr="00E839A7" w:rsidRDefault="00D7552C" w:rsidP="00F759BE">
      <w:pPr>
        <w:pStyle w:val="Betarp"/>
        <w:ind w:firstLine="851"/>
        <w:jc w:val="both"/>
      </w:pPr>
      <w:r w:rsidRPr="00E839A7">
        <w:t xml:space="preserve">Dėl </w:t>
      </w:r>
      <w:r w:rsidR="00E839A7" w:rsidRPr="00E839A7">
        <w:t>papildomos informacijos</w:t>
      </w:r>
      <w:r w:rsidRPr="00E839A7">
        <w:t xml:space="preserve"> </w:t>
      </w:r>
      <w:r w:rsidR="00F759BE">
        <w:t xml:space="preserve">kreiptis į </w:t>
      </w:r>
      <w:r w:rsidR="00EB7163" w:rsidRPr="00F759BE">
        <w:rPr>
          <w:color w:val="333333"/>
          <w:shd w:val="clear" w:color="auto" w:fill="FFFFFF"/>
        </w:rPr>
        <w:t>Šiaulių</w:t>
      </w:r>
      <w:r w:rsidR="00E839A7" w:rsidRPr="00F759BE">
        <w:rPr>
          <w:color w:val="333333"/>
          <w:shd w:val="clear" w:color="auto" w:fill="FFFFFF"/>
        </w:rPr>
        <w:t xml:space="preserve"> dailės </w:t>
      </w:r>
      <w:r w:rsidR="00F759BE" w:rsidRPr="00F759BE">
        <w:rPr>
          <w:color w:val="333333"/>
          <w:shd w:val="clear" w:color="auto" w:fill="FFFFFF"/>
        </w:rPr>
        <w:t>mokyklos direktorės pavaduotoją ugdymui -</w:t>
      </w:r>
      <w:r w:rsidR="00F759BE">
        <w:rPr>
          <w:b/>
          <w:color w:val="333333"/>
          <w:shd w:val="clear" w:color="auto" w:fill="FFFFFF"/>
        </w:rPr>
        <w:t xml:space="preserve"> </w:t>
      </w:r>
      <w:proofErr w:type="spellStart"/>
      <w:r w:rsidR="00F759BE">
        <w:rPr>
          <w:b/>
          <w:color w:val="333333"/>
          <w:shd w:val="clear" w:color="auto" w:fill="FFFFFF"/>
        </w:rPr>
        <w:t>Gedutę</w:t>
      </w:r>
      <w:proofErr w:type="spellEnd"/>
      <w:r w:rsidR="00F759BE">
        <w:rPr>
          <w:b/>
          <w:color w:val="333333"/>
          <w:shd w:val="clear" w:color="auto" w:fill="FFFFFF"/>
        </w:rPr>
        <w:t xml:space="preserve"> Grigaliūnaitę</w:t>
      </w:r>
      <w:r w:rsidR="00E839A7" w:rsidRPr="004449F7">
        <w:rPr>
          <w:b/>
          <w:color w:val="333333"/>
          <w:shd w:val="clear" w:color="auto" w:fill="FFFFFF"/>
        </w:rPr>
        <w:t xml:space="preserve"> </w:t>
      </w:r>
      <w:r w:rsidRPr="00E839A7">
        <w:t xml:space="preserve">tel. </w:t>
      </w:r>
      <w:r w:rsidR="0032477E">
        <w:t>+37063623533</w:t>
      </w:r>
      <w:r w:rsidR="00F759BE">
        <w:t xml:space="preserve"> arba Šiaulių miesto savivaldybės švietimo centro metodininkę </w:t>
      </w:r>
      <w:r w:rsidR="00F759BE" w:rsidRPr="00F759BE">
        <w:rPr>
          <w:b/>
        </w:rPr>
        <w:t xml:space="preserve">Jolantą </w:t>
      </w:r>
      <w:proofErr w:type="spellStart"/>
      <w:r w:rsidR="00F759BE" w:rsidRPr="00F759BE">
        <w:rPr>
          <w:b/>
        </w:rPr>
        <w:t>Lembertienę</w:t>
      </w:r>
      <w:proofErr w:type="spellEnd"/>
      <w:r w:rsidR="00F759BE">
        <w:rPr>
          <w:b/>
        </w:rPr>
        <w:t xml:space="preserve"> </w:t>
      </w:r>
      <w:r w:rsidR="00F759BE" w:rsidRPr="00F759BE">
        <w:t>el. p</w:t>
      </w:r>
      <w:r w:rsidR="00F759BE">
        <w:rPr>
          <w:b/>
        </w:rPr>
        <w:t xml:space="preserve">. </w:t>
      </w:r>
      <w:hyperlink r:id="rId13" w:history="1">
        <w:r w:rsidR="00F759BE" w:rsidRPr="00F759BE">
          <w:rPr>
            <w:rStyle w:val="Hipersaitas"/>
          </w:rPr>
          <w:t>jolanta.lembertiene@siauliai.lt</w:t>
        </w:r>
      </w:hyperlink>
      <w:r w:rsidR="00F759BE">
        <w:rPr>
          <w:b/>
        </w:rPr>
        <w:t xml:space="preserve">  </w:t>
      </w:r>
    </w:p>
    <w:p w14:paraId="01929BE0" w14:textId="77777777" w:rsidR="00D362D6" w:rsidRDefault="00D362D6" w:rsidP="00FB3B09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</w:pPr>
    </w:p>
    <w:p w14:paraId="2E651CD2" w14:textId="47377CAC" w:rsidR="00FB3B09" w:rsidRPr="00ED63BE" w:rsidRDefault="00FB3B09" w:rsidP="00FB3B09">
      <w:pPr>
        <w:pBdr>
          <w:top w:val="nil"/>
          <w:left w:val="nil"/>
          <w:bottom w:val="nil"/>
          <w:right w:val="nil"/>
          <w:between w:val="nil"/>
        </w:pBdr>
        <w:ind w:left="142" w:firstLine="709"/>
        <w:jc w:val="both"/>
        <w:rPr>
          <w:b/>
        </w:rPr>
      </w:pPr>
      <w:r w:rsidRPr="007B1809">
        <w:t xml:space="preserve">Dalyvio </w:t>
      </w:r>
      <w:r>
        <w:t xml:space="preserve">(mokytojo) </w:t>
      </w:r>
      <w:r w:rsidRPr="007B1809">
        <w:t>mokestis</w:t>
      </w:r>
      <w:r>
        <w:t xml:space="preserve"> už pažymėjimą</w:t>
      </w:r>
      <w:r w:rsidRPr="007B1809">
        <w:t xml:space="preserve"> </w:t>
      </w:r>
      <w:r w:rsidRPr="007B1809">
        <w:rPr>
          <w:b/>
        </w:rPr>
        <w:t xml:space="preserve">– </w:t>
      </w:r>
      <w:r>
        <w:rPr>
          <w:b/>
        </w:rPr>
        <w:t>2,00</w:t>
      </w:r>
      <w:r w:rsidRPr="007B1809">
        <w:rPr>
          <w:b/>
        </w:rPr>
        <w:t xml:space="preserve"> </w:t>
      </w:r>
      <w:proofErr w:type="spellStart"/>
      <w:r w:rsidRPr="007B1809">
        <w:rPr>
          <w:b/>
        </w:rPr>
        <w:t>Eur</w:t>
      </w:r>
      <w:proofErr w:type="spellEnd"/>
      <w:r w:rsidRPr="007B1809">
        <w:t xml:space="preserve">. </w:t>
      </w:r>
      <w:r>
        <w:t>Mokėti galima tik pavedimu į Šiaulių miesto savivaldybės švietimo centro sąskaitas: fiziniai asmenys (iš asmeninių lėšų) iki renginio dienos moka į sąskaitą Nr. LT73 7300 0100 8725 3055, AB bankas „Swedbank“, banko kodas 73000; biudžetinės įstaigos, po renginio gavusios sąskaitą faktūrą, moka į sąskaitą Nr. LT68 7300 0100 8697 6113, AB bankas „Swedbank“, banko kodas 73000. Mokėjimo paskirtyje būtinai nurodykite dalyvio vardą, pavardę, renginio pavadinimą.</w:t>
      </w:r>
    </w:p>
    <w:p w14:paraId="22A4BB6F" w14:textId="77777777" w:rsidR="008B5530" w:rsidRPr="00AB569F" w:rsidRDefault="008B5530" w:rsidP="008B5530"/>
    <w:p w14:paraId="24B761E0" w14:textId="77777777" w:rsidR="008B5530" w:rsidRPr="00AB569F" w:rsidRDefault="008B5530" w:rsidP="008B5530"/>
    <w:p w14:paraId="2A328BF8" w14:textId="77777777" w:rsidR="008B5530" w:rsidRPr="00AB569F" w:rsidRDefault="008B5530" w:rsidP="008B5530"/>
    <w:p w14:paraId="49D0BC8C" w14:textId="75AF07C9" w:rsidR="00D7552C" w:rsidRPr="00AB569F" w:rsidRDefault="00D7552C" w:rsidP="008B5530">
      <w:pPr>
        <w:pStyle w:val="Betarp"/>
      </w:pPr>
    </w:p>
    <w:sectPr w:rsidR="00D7552C" w:rsidRPr="00AB569F" w:rsidSect="00F072D6">
      <w:footerReference w:type="default" r:id="rId14"/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1ED47" w14:textId="77777777" w:rsidR="00824AC3" w:rsidRDefault="00824AC3">
      <w:r>
        <w:separator/>
      </w:r>
    </w:p>
  </w:endnote>
  <w:endnote w:type="continuationSeparator" w:id="0">
    <w:p w14:paraId="67BE84EF" w14:textId="77777777" w:rsidR="00824AC3" w:rsidRDefault="008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728251"/>
      <w:docPartObj>
        <w:docPartGallery w:val="Page Numbers (Bottom of Page)"/>
        <w:docPartUnique/>
      </w:docPartObj>
    </w:sdtPr>
    <w:sdtEndPr/>
    <w:sdtContent>
      <w:p w14:paraId="6A647BBD" w14:textId="77777777" w:rsidR="00997EB3" w:rsidRDefault="00D7552C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9CC">
          <w:rPr>
            <w:noProof/>
          </w:rPr>
          <w:t>2</w:t>
        </w:r>
        <w:r>
          <w:fldChar w:fldCharType="end"/>
        </w:r>
      </w:p>
    </w:sdtContent>
  </w:sdt>
  <w:p w14:paraId="2BEBE504" w14:textId="77777777" w:rsidR="00997EB3" w:rsidRDefault="00824AC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55339" w14:textId="77777777" w:rsidR="00824AC3" w:rsidRDefault="00824AC3">
      <w:r>
        <w:separator/>
      </w:r>
    </w:p>
  </w:footnote>
  <w:footnote w:type="continuationSeparator" w:id="0">
    <w:p w14:paraId="1C256380" w14:textId="77777777" w:rsidR="00824AC3" w:rsidRDefault="0082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C419E"/>
    <w:multiLevelType w:val="hybridMultilevel"/>
    <w:tmpl w:val="114E59C0"/>
    <w:lvl w:ilvl="0" w:tplc="BB228A8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03C1B"/>
    <w:multiLevelType w:val="hybridMultilevel"/>
    <w:tmpl w:val="DE12D7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2C"/>
    <w:rsid w:val="00003E71"/>
    <w:rsid w:val="000104FD"/>
    <w:rsid w:val="00064735"/>
    <w:rsid w:val="000740A2"/>
    <w:rsid w:val="000A325C"/>
    <w:rsid w:val="000A449F"/>
    <w:rsid w:val="000B5319"/>
    <w:rsid w:val="000C0319"/>
    <w:rsid w:val="000E66F0"/>
    <w:rsid w:val="000E72D7"/>
    <w:rsid w:val="00115CF9"/>
    <w:rsid w:val="001206EC"/>
    <w:rsid w:val="00132ECF"/>
    <w:rsid w:val="001376C2"/>
    <w:rsid w:val="00145380"/>
    <w:rsid w:val="00174EF2"/>
    <w:rsid w:val="001C2B86"/>
    <w:rsid w:val="00211EF7"/>
    <w:rsid w:val="0022074F"/>
    <w:rsid w:val="00230EF3"/>
    <w:rsid w:val="00235C68"/>
    <w:rsid w:val="00243F2C"/>
    <w:rsid w:val="00251827"/>
    <w:rsid w:val="00256DF2"/>
    <w:rsid w:val="00272CD0"/>
    <w:rsid w:val="00290E94"/>
    <w:rsid w:val="002A0B45"/>
    <w:rsid w:val="002A0B75"/>
    <w:rsid w:val="002A35FC"/>
    <w:rsid w:val="002C0A3F"/>
    <w:rsid w:val="002D01E3"/>
    <w:rsid w:val="002D708B"/>
    <w:rsid w:val="0032477E"/>
    <w:rsid w:val="00336E26"/>
    <w:rsid w:val="003868B8"/>
    <w:rsid w:val="003F140C"/>
    <w:rsid w:val="004449F7"/>
    <w:rsid w:val="00453742"/>
    <w:rsid w:val="00470CB4"/>
    <w:rsid w:val="004C4A79"/>
    <w:rsid w:val="004C6E43"/>
    <w:rsid w:val="00502EB0"/>
    <w:rsid w:val="00550149"/>
    <w:rsid w:val="0055377C"/>
    <w:rsid w:val="00570658"/>
    <w:rsid w:val="005942E3"/>
    <w:rsid w:val="005F2B5E"/>
    <w:rsid w:val="005F2F38"/>
    <w:rsid w:val="00601A51"/>
    <w:rsid w:val="00602163"/>
    <w:rsid w:val="00605214"/>
    <w:rsid w:val="00610A52"/>
    <w:rsid w:val="00621071"/>
    <w:rsid w:val="00642D5B"/>
    <w:rsid w:val="00655536"/>
    <w:rsid w:val="0068437A"/>
    <w:rsid w:val="006860D4"/>
    <w:rsid w:val="006E5845"/>
    <w:rsid w:val="006E651B"/>
    <w:rsid w:val="006E7869"/>
    <w:rsid w:val="00732922"/>
    <w:rsid w:val="00745C8C"/>
    <w:rsid w:val="007B3310"/>
    <w:rsid w:val="007E7235"/>
    <w:rsid w:val="007F6C62"/>
    <w:rsid w:val="00805DB1"/>
    <w:rsid w:val="0081420D"/>
    <w:rsid w:val="00824AC3"/>
    <w:rsid w:val="00862371"/>
    <w:rsid w:val="0087713F"/>
    <w:rsid w:val="00891D24"/>
    <w:rsid w:val="008A0378"/>
    <w:rsid w:val="008A0A7A"/>
    <w:rsid w:val="008A3845"/>
    <w:rsid w:val="008A4465"/>
    <w:rsid w:val="008B5530"/>
    <w:rsid w:val="008E68FB"/>
    <w:rsid w:val="00917ED1"/>
    <w:rsid w:val="0092425E"/>
    <w:rsid w:val="00943F99"/>
    <w:rsid w:val="00966962"/>
    <w:rsid w:val="00975882"/>
    <w:rsid w:val="009A3340"/>
    <w:rsid w:val="009D73D9"/>
    <w:rsid w:val="009E2ED8"/>
    <w:rsid w:val="00A00428"/>
    <w:rsid w:val="00A10A0D"/>
    <w:rsid w:val="00A10F31"/>
    <w:rsid w:val="00A23B97"/>
    <w:rsid w:val="00A33899"/>
    <w:rsid w:val="00A443D0"/>
    <w:rsid w:val="00A64983"/>
    <w:rsid w:val="00A87BCC"/>
    <w:rsid w:val="00AA3A2B"/>
    <w:rsid w:val="00AB569F"/>
    <w:rsid w:val="00AC42D5"/>
    <w:rsid w:val="00AD4106"/>
    <w:rsid w:val="00AE04B4"/>
    <w:rsid w:val="00B054E7"/>
    <w:rsid w:val="00B22FA7"/>
    <w:rsid w:val="00B30460"/>
    <w:rsid w:val="00B46AEC"/>
    <w:rsid w:val="00B93361"/>
    <w:rsid w:val="00B956E5"/>
    <w:rsid w:val="00BA2213"/>
    <w:rsid w:val="00BA2D96"/>
    <w:rsid w:val="00BA4F5C"/>
    <w:rsid w:val="00BB6B73"/>
    <w:rsid w:val="00BD46A7"/>
    <w:rsid w:val="00BE116E"/>
    <w:rsid w:val="00BE79ED"/>
    <w:rsid w:val="00BF79FC"/>
    <w:rsid w:val="00C42A61"/>
    <w:rsid w:val="00C84017"/>
    <w:rsid w:val="00C87361"/>
    <w:rsid w:val="00C8744F"/>
    <w:rsid w:val="00CA3EEC"/>
    <w:rsid w:val="00CB02F2"/>
    <w:rsid w:val="00CB6846"/>
    <w:rsid w:val="00CB74A8"/>
    <w:rsid w:val="00CC1DBA"/>
    <w:rsid w:val="00CC47C9"/>
    <w:rsid w:val="00CD011F"/>
    <w:rsid w:val="00CD22C6"/>
    <w:rsid w:val="00CF4985"/>
    <w:rsid w:val="00D0126B"/>
    <w:rsid w:val="00D0191D"/>
    <w:rsid w:val="00D362D6"/>
    <w:rsid w:val="00D45C3D"/>
    <w:rsid w:val="00D6497E"/>
    <w:rsid w:val="00D7552C"/>
    <w:rsid w:val="00D939CC"/>
    <w:rsid w:val="00E014A1"/>
    <w:rsid w:val="00E36A6B"/>
    <w:rsid w:val="00E45775"/>
    <w:rsid w:val="00E45D97"/>
    <w:rsid w:val="00E76782"/>
    <w:rsid w:val="00E819CF"/>
    <w:rsid w:val="00E81D6E"/>
    <w:rsid w:val="00E839A7"/>
    <w:rsid w:val="00EA79A3"/>
    <w:rsid w:val="00EB7163"/>
    <w:rsid w:val="00ED2F96"/>
    <w:rsid w:val="00EE511E"/>
    <w:rsid w:val="00EE6366"/>
    <w:rsid w:val="00F072D6"/>
    <w:rsid w:val="00F36742"/>
    <w:rsid w:val="00F455B5"/>
    <w:rsid w:val="00F50671"/>
    <w:rsid w:val="00F63EE6"/>
    <w:rsid w:val="00F759BE"/>
    <w:rsid w:val="00F94F47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DA22"/>
  <w15:docId w15:val="{71C193C9-9251-40AB-9DED-5CF666E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552C"/>
    <w:pPr>
      <w:spacing w:after="0" w:line="240" w:lineRule="auto"/>
    </w:pPr>
    <w:rPr>
      <w:rFonts w:eastAsia="Times New Roman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72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755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qFormat/>
    <w:rsid w:val="00D7552C"/>
    <w:pPr>
      <w:keepNext/>
      <w:jc w:val="center"/>
      <w:outlineLvl w:val="2"/>
    </w:pPr>
    <w:rPr>
      <w:b/>
      <w:bCs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D7552C"/>
    <w:rPr>
      <w:rFonts w:eastAsia="Times New Roman"/>
      <w:b/>
      <w:bCs/>
      <w:lang w:val="en-US"/>
    </w:rPr>
  </w:style>
  <w:style w:type="paragraph" w:styleId="Antrats">
    <w:name w:val="header"/>
    <w:basedOn w:val="prastasis"/>
    <w:link w:val="AntratsDiagrama"/>
    <w:rsid w:val="00D7552C"/>
    <w:pPr>
      <w:tabs>
        <w:tab w:val="center" w:pos="4320"/>
        <w:tab w:val="right" w:pos="8640"/>
      </w:tabs>
    </w:pPr>
    <w:rPr>
      <w:rFonts w:ascii="TimesLT" w:hAnsi="TimesLT"/>
      <w:szCs w:val="20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D7552C"/>
    <w:rPr>
      <w:rFonts w:ascii="TimesLT" w:eastAsia="Times New Roman" w:hAnsi="TimesLT"/>
      <w:szCs w:val="20"/>
      <w:lang w:val="en-US"/>
    </w:rPr>
  </w:style>
  <w:style w:type="character" w:styleId="Hipersaitas">
    <w:name w:val="Hyperlink"/>
    <w:basedOn w:val="Numatytasispastraiposriftas"/>
    <w:rsid w:val="00D7552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7552C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D755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7552C"/>
    <w:rPr>
      <w:rFonts w:eastAsia="Times New Roman"/>
      <w:lang w:eastAsia="lt-LT"/>
    </w:rPr>
  </w:style>
  <w:style w:type="paragraph" w:styleId="Betarp">
    <w:name w:val="No Spacing"/>
    <w:qFormat/>
    <w:rsid w:val="00D7552C"/>
    <w:pPr>
      <w:spacing w:after="0" w:line="240" w:lineRule="auto"/>
    </w:pPr>
    <w:rPr>
      <w:rFonts w:eastAsia="Times New Roman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75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/>
    </w:rPr>
  </w:style>
  <w:style w:type="character" w:styleId="Emfaz">
    <w:name w:val="Emphasis"/>
    <w:basedOn w:val="Numatytasispastraiposriftas"/>
    <w:uiPriority w:val="20"/>
    <w:qFormat/>
    <w:rsid w:val="00805DB1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02EB0"/>
    <w:rPr>
      <w:color w:val="800080" w:themeColor="followed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53742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C87361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72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1D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1D6E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lanta.lembertiene@siauli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miplius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yt.lt/OpnH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C3A1-9FB7-4092-9E5E-20EA7266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Jolanta</cp:lastModifiedBy>
  <cp:revision>15</cp:revision>
  <cp:lastPrinted>2023-04-05T06:45:00Z</cp:lastPrinted>
  <dcterms:created xsi:type="dcterms:W3CDTF">2023-04-05T08:06:00Z</dcterms:created>
  <dcterms:modified xsi:type="dcterms:W3CDTF">2023-04-05T08:49:00Z</dcterms:modified>
</cp:coreProperties>
</file>