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AA" w:rsidRPr="000D5EF9" w:rsidRDefault="005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0D5EF9">
        <w:rPr>
          <w:lang w:val="lt-LT"/>
        </w:rPr>
        <w:t>Šiaulių miesto mokyklų ugdymo karjerai specialistų</w:t>
      </w:r>
    </w:p>
    <w:p w:rsidR="007306AA" w:rsidRPr="000D5EF9" w:rsidRDefault="005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0D5EF9">
        <w:rPr>
          <w:b/>
          <w:lang w:val="lt-LT"/>
        </w:rPr>
        <w:t xml:space="preserve">METODINĖS VEIKLOS PLANAS 2023 - 2024 </w:t>
      </w:r>
      <w:proofErr w:type="spellStart"/>
      <w:r w:rsidRPr="000D5EF9">
        <w:rPr>
          <w:b/>
          <w:lang w:val="lt-LT"/>
        </w:rPr>
        <w:t>m.m</w:t>
      </w:r>
      <w:proofErr w:type="spellEnd"/>
      <w:r w:rsidRPr="000D5EF9">
        <w:rPr>
          <w:b/>
          <w:lang w:val="lt-LT"/>
        </w:rPr>
        <w:t>.</w:t>
      </w:r>
    </w:p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lt-LT"/>
        </w:rPr>
      </w:pPr>
    </w:p>
    <w:p w:rsidR="007306AA" w:rsidRPr="000D5EF9" w:rsidRDefault="005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0D5EF9">
        <w:rPr>
          <w:b/>
          <w:lang w:val="lt-LT"/>
        </w:rPr>
        <w:t xml:space="preserve">Tikslas - </w:t>
      </w:r>
      <w:r w:rsidRPr="000D5EF9">
        <w:rPr>
          <w:lang w:val="lt-LT"/>
        </w:rPr>
        <w:t>siekti ugdymo karjerai specialistų profesinės kompetencijos augimo, bendradarbiavimo ir kūrybinės iniciatyvos.</w:t>
      </w:r>
    </w:p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p w:rsidR="007306AA" w:rsidRPr="000D5EF9" w:rsidRDefault="005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0D5EF9">
        <w:rPr>
          <w:b/>
          <w:lang w:val="lt-LT"/>
        </w:rPr>
        <w:t>Uždaviniai</w:t>
      </w:r>
    </w:p>
    <w:p w:rsidR="007306AA" w:rsidRPr="000D5EF9" w:rsidRDefault="005F5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0D5EF9">
        <w:rPr>
          <w:lang w:val="lt-LT"/>
        </w:rPr>
        <w:t>Plėtoti specialistų bendradarbiavimą.</w:t>
      </w:r>
    </w:p>
    <w:p w:rsidR="007306AA" w:rsidRPr="000D5EF9" w:rsidRDefault="005F5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0D5EF9">
        <w:rPr>
          <w:lang w:val="lt-LT"/>
        </w:rPr>
        <w:t>Dalintis gerąja patirtimi.</w:t>
      </w:r>
    </w:p>
    <w:p w:rsidR="007306AA" w:rsidRPr="000D5EF9" w:rsidRDefault="005F5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0D5EF9">
        <w:rPr>
          <w:lang w:val="lt-LT"/>
        </w:rPr>
        <w:t xml:space="preserve">Perteikti pedagogines ir metodines naujoves. </w:t>
      </w:r>
    </w:p>
    <w:p w:rsidR="007306AA" w:rsidRPr="000D5EF9" w:rsidRDefault="005F54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0D5EF9">
        <w:rPr>
          <w:lang w:val="lt-LT"/>
        </w:rPr>
        <w:t>Įgytas kompetencijas ir naują patirtį taikyti mokinių ugdymo karjerai procese.</w:t>
      </w:r>
    </w:p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lt-LT"/>
        </w:rPr>
      </w:pPr>
    </w:p>
    <w:tbl>
      <w:tblPr>
        <w:tblStyle w:val="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89"/>
        <w:gridCol w:w="2126"/>
        <w:gridCol w:w="1705"/>
        <w:gridCol w:w="3261"/>
      </w:tblGrid>
      <w:tr w:rsidR="007306AA" w:rsidRPr="000D5EF9" w:rsidTr="000D5EF9">
        <w:tc>
          <w:tcPr>
            <w:tcW w:w="675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Eil. Nr.</w:t>
            </w:r>
          </w:p>
        </w:tc>
        <w:tc>
          <w:tcPr>
            <w:tcW w:w="2689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Renginio  forma,  pavadinimas</w:t>
            </w:r>
          </w:p>
        </w:tc>
        <w:tc>
          <w:tcPr>
            <w:tcW w:w="2126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Data</w:t>
            </w:r>
          </w:p>
        </w:tc>
        <w:tc>
          <w:tcPr>
            <w:tcW w:w="1705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Vieta</w:t>
            </w:r>
          </w:p>
        </w:tc>
        <w:tc>
          <w:tcPr>
            <w:tcW w:w="3261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b/>
                <w:lang w:val="lt-LT"/>
              </w:rPr>
              <w:t>Organizatorius</w:t>
            </w:r>
          </w:p>
        </w:tc>
      </w:tr>
      <w:tr w:rsidR="007306AA" w:rsidRPr="000D5EF9" w:rsidTr="000D5EF9">
        <w:tc>
          <w:tcPr>
            <w:tcW w:w="675" w:type="dxa"/>
          </w:tcPr>
          <w:p w:rsidR="007306AA" w:rsidRPr="000D5EF9" w:rsidRDefault="007306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 xml:space="preserve">Šiaulių miesto  karjeros specialistų metodinės grupės susirinkimai. </w:t>
            </w:r>
          </w:p>
        </w:tc>
        <w:tc>
          <w:tcPr>
            <w:tcW w:w="2126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2023 m. rugsėjo 20 d.</w:t>
            </w:r>
          </w:p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 xml:space="preserve">2023 m. spalio 24 d. </w:t>
            </w:r>
          </w:p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 xml:space="preserve">2023 m. lapkričio </w:t>
            </w:r>
            <w:r w:rsidR="00660C69" w:rsidRPr="000D5EF9">
              <w:rPr>
                <w:sz w:val="22"/>
                <w:szCs w:val="22"/>
                <w:lang w:val="lt-LT"/>
              </w:rPr>
              <w:t>mėn.</w:t>
            </w:r>
          </w:p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 xml:space="preserve">2023 m. gruodžio </w:t>
            </w:r>
            <w:r w:rsidR="00660C69" w:rsidRPr="000D5EF9">
              <w:rPr>
                <w:sz w:val="22"/>
                <w:szCs w:val="22"/>
                <w:lang w:val="lt-LT"/>
              </w:rPr>
              <w:t>mėn.</w:t>
            </w:r>
          </w:p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 xml:space="preserve">2024 m. sausio </w:t>
            </w:r>
            <w:r w:rsidR="00660C69" w:rsidRPr="000D5EF9">
              <w:rPr>
                <w:sz w:val="22"/>
                <w:szCs w:val="22"/>
                <w:lang w:val="lt-LT"/>
              </w:rPr>
              <w:t>mėn.</w:t>
            </w:r>
          </w:p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 xml:space="preserve">2024 m. vasario  </w:t>
            </w:r>
            <w:r w:rsidR="00660C69" w:rsidRPr="000D5EF9">
              <w:rPr>
                <w:sz w:val="22"/>
                <w:szCs w:val="22"/>
                <w:lang w:val="lt-LT"/>
              </w:rPr>
              <w:t>mėn.</w:t>
            </w:r>
          </w:p>
          <w:p w:rsidR="00660C69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 xml:space="preserve">2024 m. balandžio </w:t>
            </w:r>
            <w:r w:rsidR="00660C69" w:rsidRPr="000D5EF9">
              <w:rPr>
                <w:sz w:val="22"/>
                <w:szCs w:val="22"/>
                <w:lang w:val="lt-LT"/>
              </w:rPr>
              <w:t>mėn.</w:t>
            </w:r>
          </w:p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m. gegužės</w:t>
            </w:r>
            <w:r w:rsidR="00660C69" w:rsidRPr="000D5EF9">
              <w:rPr>
                <w:sz w:val="22"/>
                <w:szCs w:val="22"/>
                <w:lang w:val="lt-LT"/>
              </w:rPr>
              <w:t xml:space="preserve"> mėn.</w:t>
            </w:r>
            <w:r w:rsidRPr="000D5EF9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5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color w:val="222222"/>
                <w:highlight w:val="white"/>
                <w:lang w:val="lt-LT"/>
              </w:rPr>
              <w:t>Pakalnės g. 6A, Šiauliai</w:t>
            </w:r>
          </w:p>
        </w:tc>
        <w:tc>
          <w:tcPr>
            <w:tcW w:w="3261" w:type="dxa"/>
          </w:tcPr>
          <w:p w:rsidR="007306AA" w:rsidRPr="000D5EF9" w:rsidRDefault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 xml:space="preserve">Šiaulių m. savivaldybės švietimo centras,  Šiaulių miesto savivaldybės švietimo skyrius. </w:t>
            </w:r>
          </w:p>
        </w:tc>
      </w:tr>
      <w:tr w:rsidR="005F547A" w:rsidRPr="000D5EF9" w:rsidTr="000D5EF9">
        <w:tc>
          <w:tcPr>
            <w:tcW w:w="675" w:type="dxa"/>
          </w:tcPr>
          <w:p w:rsidR="005F547A" w:rsidRPr="000D5EF9" w:rsidRDefault="005F547A" w:rsidP="005F54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m. specialiųjų mokyklų renginys “</w:t>
            </w:r>
            <w:proofErr w:type="spellStart"/>
            <w:r w:rsidRPr="000D5EF9">
              <w:rPr>
                <w:lang w:val="lt-LT"/>
              </w:rPr>
              <w:t>Protmūšis</w:t>
            </w:r>
            <w:proofErr w:type="spellEnd"/>
            <w:r w:rsidRPr="000D5EF9">
              <w:rPr>
                <w:lang w:val="lt-LT"/>
              </w:rPr>
              <w:t>”</w:t>
            </w:r>
          </w:p>
        </w:tc>
        <w:tc>
          <w:tcPr>
            <w:tcW w:w="2126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 xml:space="preserve">2023 m spalio 26 d. </w:t>
            </w:r>
          </w:p>
        </w:tc>
        <w:tc>
          <w:tcPr>
            <w:tcW w:w="1705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“Spindulio” ugdymo centras</w:t>
            </w:r>
          </w:p>
        </w:tc>
        <w:tc>
          <w:tcPr>
            <w:tcW w:w="3261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m. “Spindulio” ugdymo centro karjeros specialistė Reda Jasaitienė</w:t>
            </w:r>
          </w:p>
        </w:tc>
      </w:tr>
      <w:tr w:rsidR="005F547A" w:rsidRPr="000D5EF9" w:rsidTr="000D5EF9">
        <w:tc>
          <w:tcPr>
            <w:tcW w:w="675" w:type="dxa"/>
          </w:tcPr>
          <w:p w:rsidR="005F547A" w:rsidRPr="000D5EF9" w:rsidRDefault="005F547A" w:rsidP="005F54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highlight w:val="white"/>
                <w:lang w:val="lt-LT"/>
              </w:rPr>
              <w:t>Šalies bendrojo ugdymo mokyklų 5-8 klasių mokinių konferencija "Finansinis raštingumas – žingsnis karjeros link"</w:t>
            </w:r>
          </w:p>
        </w:tc>
        <w:tc>
          <w:tcPr>
            <w:tcW w:w="2126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m. lapkričio 10 d.</w:t>
            </w:r>
          </w:p>
        </w:tc>
        <w:tc>
          <w:tcPr>
            <w:tcW w:w="1705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 xml:space="preserve">Nuotolinė </w:t>
            </w:r>
            <w:proofErr w:type="spellStart"/>
            <w:r w:rsidRPr="000D5EF9">
              <w:rPr>
                <w:lang w:val="lt-LT"/>
              </w:rPr>
              <w:t>zoom</w:t>
            </w:r>
            <w:proofErr w:type="spellEnd"/>
            <w:r w:rsidRPr="000D5EF9">
              <w:rPr>
                <w:lang w:val="lt-LT"/>
              </w:rPr>
              <w:t xml:space="preserve"> aplinka</w:t>
            </w:r>
          </w:p>
        </w:tc>
        <w:tc>
          <w:tcPr>
            <w:tcW w:w="3261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Gegužių progimnazijos UK specialistė Rasa Balčiūnienė</w:t>
            </w:r>
          </w:p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</w:tr>
      <w:tr w:rsidR="005F547A" w:rsidRPr="000D5EF9" w:rsidTr="000D5EF9">
        <w:tc>
          <w:tcPr>
            <w:tcW w:w="675" w:type="dxa"/>
          </w:tcPr>
          <w:p w:rsidR="005F547A" w:rsidRPr="000D5EF9" w:rsidRDefault="005F547A" w:rsidP="005F54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lang w:val="lt-LT"/>
              </w:rPr>
            </w:pPr>
            <w:r w:rsidRPr="000D5EF9">
              <w:rPr>
                <w:color w:val="351C75"/>
                <w:sz w:val="36"/>
                <w:szCs w:val="36"/>
                <w:highlight w:val="white"/>
                <w:lang w:val="lt-LT"/>
              </w:rPr>
              <w:t>„</w:t>
            </w:r>
            <w:r w:rsidRPr="000D5EF9">
              <w:rPr>
                <w:highlight w:val="white"/>
                <w:lang w:val="lt-LT"/>
              </w:rPr>
              <w:t>Astronauto iššūkis“, kviečiamos dalyvauti kiekvienos progimnazijos 8 kl.  3-jų mokinių komandos.</w:t>
            </w:r>
          </w:p>
        </w:tc>
        <w:tc>
          <w:tcPr>
            <w:tcW w:w="2126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2023 m. lapkričio mėn.</w:t>
            </w:r>
          </w:p>
        </w:tc>
        <w:tc>
          <w:tcPr>
            <w:tcW w:w="1705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Dainų progimnazija, Dainų g. 45, Šiauliai</w:t>
            </w:r>
          </w:p>
        </w:tc>
        <w:tc>
          <w:tcPr>
            <w:tcW w:w="3261" w:type="dxa"/>
          </w:tcPr>
          <w:p w:rsidR="005F547A" w:rsidRPr="000D5EF9" w:rsidRDefault="005F547A" w:rsidP="005F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 xml:space="preserve">Dainų progimnazijos karjeros specialistė Elmyra </w:t>
            </w:r>
            <w:proofErr w:type="spellStart"/>
            <w:r w:rsidRPr="000D5EF9">
              <w:rPr>
                <w:lang w:val="lt-LT"/>
              </w:rPr>
              <w:t>Damonskienė</w:t>
            </w:r>
            <w:proofErr w:type="spellEnd"/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 xml:space="preserve">Šiaulių miesto </w:t>
            </w:r>
            <w:proofErr w:type="spellStart"/>
            <w:r w:rsidRPr="000D5EF9">
              <w:rPr>
                <w:lang w:val="lt-LT"/>
              </w:rPr>
              <w:t>protmūšio</w:t>
            </w:r>
            <w:proofErr w:type="spellEnd"/>
            <w:r w:rsidRPr="000D5EF9">
              <w:rPr>
                <w:lang w:val="lt-LT"/>
              </w:rPr>
              <w:t xml:space="preserve"> 1 ir 2 grupės pusfinalis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2023 m.  lapkričio 23-24 d.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Jovaro progimnazija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Jovaro progimnazijos karjeros specialistė Viktorija Būdvytytė, Vinco Kudirkos progimnazijos karjeros specialistas Dainius Daukšas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Konferencija “CV svajonių profesijai” 9-12 kl.</w:t>
            </w:r>
          </w:p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126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 xml:space="preserve">2023 m. gruodžio 6 d. 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 xml:space="preserve">Microsoft </w:t>
            </w:r>
            <w:proofErr w:type="spellStart"/>
            <w:r w:rsidRPr="000D5EF9">
              <w:rPr>
                <w:lang w:val="lt-LT"/>
              </w:rPr>
              <w:t>Teams</w:t>
            </w:r>
            <w:proofErr w:type="spellEnd"/>
          </w:p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3261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0D5EF9">
              <w:rPr>
                <w:lang w:val="lt-LT"/>
              </w:rPr>
              <w:t>Santarvės UK specialistė Karina Janavičienė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 xml:space="preserve">Šiaulių miesto progimnazijų </w:t>
            </w:r>
            <w:proofErr w:type="spellStart"/>
            <w:r w:rsidRPr="000D5EF9">
              <w:rPr>
                <w:lang w:val="lt-LT"/>
              </w:rPr>
              <w:t>protmūšio</w:t>
            </w:r>
            <w:proofErr w:type="spellEnd"/>
            <w:r w:rsidRPr="000D5EF9">
              <w:rPr>
                <w:lang w:val="lt-LT"/>
              </w:rPr>
              <w:t xml:space="preserve"> finalas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2024 m. sausio 11 d.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Jovaro progimnazija / Vinco Kudirkos progimnazija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Jovaro progimnazijos karjeros specialistė Viktorija Būdvytytė, Vinco Kudirkos progimnazijos karjeros specialistas Dainius Daukšas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“Profesijų viktorina”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m. sausio 19 d.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Centro pradinė mokykla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Centro pradinė mokykla. Šiaulių Saulės pradinė mokykla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proofErr w:type="spellStart"/>
            <w:r w:rsidRPr="000D5EF9">
              <w:rPr>
                <w:lang w:val="lt-LT"/>
              </w:rPr>
              <w:t>Prot</w:t>
            </w:r>
            <w:bookmarkStart w:id="0" w:name="_GoBack"/>
            <w:bookmarkEnd w:id="0"/>
            <w:r w:rsidRPr="000D5EF9">
              <w:rPr>
                <w:lang w:val="lt-LT"/>
              </w:rPr>
              <w:t>mūšis</w:t>
            </w:r>
            <w:proofErr w:type="spellEnd"/>
            <w:r w:rsidRPr="000D5EF9">
              <w:rPr>
                <w:lang w:val="lt-LT"/>
              </w:rPr>
              <w:t xml:space="preserve"> “Renkuosi savo ateities kelią”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m. balandžio mėn.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gimnazija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Miesto gimnazijų karjeros specialistai, Švietimo skyrius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Nuotolinių susitikimų ciklas „NORIU BŪTI”.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balandžio mėn.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0D5EF9">
              <w:rPr>
                <w:lang w:val="lt-LT"/>
              </w:rPr>
              <w:t>Nuotolinė ZOOM aplinka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„Rasos” Progimnazijos karjeros ugdymo specialistės Monika ir Neilita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 xml:space="preserve">Penktokų žaidynės “Profesijų agentai” 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balandžio mėn.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0D5EF9">
              <w:rPr>
                <w:lang w:val="lt-LT"/>
              </w:rPr>
              <w:t>Gytarių progimnazija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Gytarių progimnazija - UK specialistė Rita Blaževičienė</w:t>
            </w:r>
          </w:p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“Dermės” mokykla - UK specialistė Vilma Račkauskienė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ind w:left="0" w:hanging="2"/>
              <w:rPr>
                <w:highlight w:val="yellow"/>
                <w:lang w:val="lt-LT"/>
              </w:rPr>
            </w:pPr>
            <w:r w:rsidRPr="000D5EF9">
              <w:rPr>
                <w:lang w:val="lt-LT"/>
              </w:rPr>
              <w:t>Nuotolinių susitikimų ciklas „NORIU BŪTI”.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ind w:left="0" w:hanging="2"/>
              <w:rPr>
                <w:sz w:val="22"/>
                <w:szCs w:val="22"/>
                <w:highlight w:val="yellow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balandžio mėn.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ind w:left="0" w:hanging="2"/>
              <w:jc w:val="both"/>
              <w:rPr>
                <w:highlight w:val="yellow"/>
                <w:lang w:val="lt-LT"/>
              </w:rPr>
            </w:pPr>
            <w:r w:rsidRPr="000D5EF9">
              <w:rPr>
                <w:lang w:val="lt-LT"/>
              </w:rPr>
              <w:t>Nuotolinė ZOOM aplinka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  <w:lang w:val="lt-LT"/>
              </w:rPr>
            </w:pPr>
            <w:r w:rsidRPr="000D5EF9">
              <w:rPr>
                <w:highlight w:val="white"/>
                <w:lang w:val="lt-LT"/>
              </w:rPr>
              <w:t>Šiaulių Medelyno progimnazijos karjeros specialistė Rūta Balčiūnienė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Renginys “Spindulio” centro bendruomenei skirtas Šeimos dienai “Profesijos”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m. gegužės mėn.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“Spindulio” ugdymo centras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Šiaulių m. “Spindulio” ugdymo centro karjeros specialistė Reda Jasaitienė</w:t>
            </w:r>
          </w:p>
        </w:tc>
      </w:tr>
      <w:tr w:rsidR="004A3139" w:rsidRPr="000D5EF9" w:rsidTr="000D5EF9">
        <w:tc>
          <w:tcPr>
            <w:tcW w:w="675" w:type="dxa"/>
          </w:tcPr>
          <w:p w:rsidR="004A3139" w:rsidRPr="000D5EF9" w:rsidRDefault="004A3139" w:rsidP="004A3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2689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0D5EF9">
              <w:rPr>
                <w:lang w:val="lt-LT"/>
              </w:rPr>
              <w:t>Renginys “Profesijos linksmai”</w:t>
            </w:r>
          </w:p>
        </w:tc>
        <w:tc>
          <w:tcPr>
            <w:tcW w:w="2126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lt-LT"/>
              </w:rPr>
            </w:pPr>
            <w:r w:rsidRPr="000D5EF9">
              <w:rPr>
                <w:sz w:val="22"/>
                <w:szCs w:val="22"/>
                <w:lang w:val="lt-LT"/>
              </w:rPr>
              <w:t>2024 gegužės mėn.</w:t>
            </w:r>
          </w:p>
        </w:tc>
        <w:tc>
          <w:tcPr>
            <w:tcW w:w="1705" w:type="dxa"/>
          </w:tcPr>
          <w:p w:rsidR="004A3139" w:rsidRPr="000D5EF9" w:rsidRDefault="004A3139" w:rsidP="004A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0D5EF9">
              <w:rPr>
                <w:lang w:val="lt-LT"/>
              </w:rPr>
              <w:t>Medelyno progimnazija</w:t>
            </w:r>
          </w:p>
        </w:tc>
        <w:tc>
          <w:tcPr>
            <w:tcW w:w="3261" w:type="dxa"/>
          </w:tcPr>
          <w:p w:rsidR="004A3139" w:rsidRPr="000D5EF9" w:rsidRDefault="004A3139" w:rsidP="004A3139">
            <w:pPr>
              <w:ind w:left="0" w:hanging="2"/>
              <w:rPr>
                <w:highlight w:val="white"/>
                <w:lang w:val="lt-LT"/>
              </w:rPr>
            </w:pPr>
            <w:r w:rsidRPr="000D5EF9">
              <w:rPr>
                <w:highlight w:val="white"/>
                <w:lang w:val="lt-LT"/>
              </w:rPr>
              <w:t>Šiaulių Medelyno progimnazijos karjeros specialistė Rūta Balčiūnienė</w:t>
            </w:r>
          </w:p>
        </w:tc>
      </w:tr>
    </w:tbl>
    <w:p w:rsidR="007306AA" w:rsidRPr="000D5EF9" w:rsidRDefault="00730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sectPr w:rsidR="007306AA" w:rsidRPr="000D5EF9">
      <w:pgSz w:w="11906" w:h="16838"/>
      <w:pgMar w:top="1134" w:right="566" w:bottom="623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77EC4"/>
    <w:multiLevelType w:val="multilevel"/>
    <w:tmpl w:val="CDDAD64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90C2D7A"/>
    <w:multiLevelType w:val="multilevel"/>
    <w:tmpl w:val="C810CC50"/>
    <w:lvl w:ilvl="0">
      <w:start w:val="1"/>
      <w:numFmt w:val="decimal"/>
      <w:lvlText w:val="%1."/>
      <w:lvlJc w:val="left"/>
      <w:pPr>
        <w:ind w:left="454" w:hanging="34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AA"/>
    <w:rsid w:val="000D5EF9"/>
    <w:rsid w:val="004A3139"/>
    <w:rsid w:val="004D0BA1"/>
    <w:rsid w:val="005F547A"/>
    <w:rsid w:val="00660C69"/>
    <w:rsid w:val="007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0F96"/>
  <w15:docId w15:val="{BCE55546-7496-4492-BC92-F1075CB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lt-LT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Hipersaitas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HeaderFooter">
    <w:name w:val="Header &amp; Footer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en-US" w:bidi="hi-IN"/>
    </w:rPr>
  </w:style>
  <w:style w:type="paragraph" w:customStyle="1" w:styleId="Pagrindiniotekstopirmatrauka21">
    <w:name w:val="Pagrindinio teksto pirma įtrauka 21"/>
    <w:pPr>
      <w:suppressAutoHyphens/>
      <w:spacing w:after="120" w:line="1" w:lineRule="atLeast"/>
      <w:ind w:leftChars="-1" w:left="360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bidi="hi-IN"/>
    </w:rPr>
  </w:style>
  <w:style w:type="paragraph" w:customStyle="1" w:styleId="prastasis1">
    <w:name w:val="Įprastasis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bidi="hi-IN"/>
    </w:rPr>
  </w:style>
  <w:style w:type="paragraph" w:customStyle="1" w:styleId="Default">
    <w:name w:val="Defaul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lang w:val="es-ES" w:bidi="hi-IN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character" w:customStyle="1" w:styleId="Antrat3Diagrama">
    <w:name w:val="Antraštė 3 Diagrama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paragraph" w:styleId="prastasiniatinklio">
    <w:name w:val="Normal (Web)"/>
    <w:basedOn w:val="prastasis"/>
    <w:qFormat/>
    <w:pPr>
      <w:spacing w:before="100" w:beforeAutospacing="1" w:after="100" w:afterAutospacing="1"/>
    </w:pPr>
    <w:rPr>
      <w:color w:val="auto"/>
      <w:lang w:val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SyGB79hFeqw3OwN22pdTkEU9A==">CgMxLjA4AHIhMTBpazBvQi1MeGJXRUZOZkRraHNUMk85N3pmS2RvYWdk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Paneckienė</dc:creator>
  <cp:lastModifiedBy>Lina</cp:lastModifiedBy>
  <cp:revision>2</cp:revision>
  <dcterms:created xsi:type="dcterms:W3CDTF">2023-10-23T08:36:00Z</dcterms:created>
  <dcterms:modified xsi:type="dcterms:W3CDTF">2023-10-23T08:36:00Z</dcterms:modified>
</cp:coreProperties>
</file>