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C" w:rsidRPr="00780F0C" w:rsidRDefault="00780F0C" w:rsidP="00780F0C">
      <w:pPr>
        <w:spacing w:after="0" w:line="240" w:lineRule="auto"/>
        <w:jc w:val="right"/>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PATVIRTINTA</w:t>
      </w:r>
    </w:p>
    <w:p w:rsidR="00780F0C" w:rsidRPr="00780F0C" w:rsidRDefault="00780F0C" w:rsidP="00780F0C">
      <w:pPr>
        <w:spacing w:after="0" w:line="240" w:lineRule="auto"/>
        <w:jc w:val="right"/>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Šiaulių miesto savivaldybės XXX</w:t>
      </w:r>
    </w:p>
    <w:p w:rsidR="00780F0C" w:rsidRPr="00780F0C" w:rsidRDefault="00EA6E16" w:rsidP="00780F0C">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20XX</w:t>
      </w:r>
      <w:r w:rsidR="00780F0C" w:rsidRPr="00780F0C">
        <w:rPr>
          <w:rFonts w:ascii="Times New Roman" w:eastAsia="Times New Roman" w:hAnsi="Times New Roman" w:cs="Times New Roman"/>
          <w:color w:val="000000"/>
          <w:sz w:val="24"/>
          <w:szCs w:val="24"/>
          <w:lang w:eastAsia="lt-LT"/>
        </w:rPr>
        <w:t>-XX-XX potvarkiu Nr. XXX</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p>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b/>
          <w:bCs/>
          <w:color w:val="000000"/>
          <w:sz w:val="24"/>
          <w:szCs w:val="24"/>
          <w:lang w:eastAsia="lt-LT"/>
        </w:rPr>
        <w:t>ŠIAULIŲ MIESTO SAVIVALDYBĖS ŠVIETIMO ĮSTAIGŲ KOKYBĖS VADYBOS SISTEMOS, PAREMTOS BENDRUOJU VERTINIMO MODELIU, ĮGYVENDINIMO TVARKA</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p>
    <w:p w:rsidR="00780F0C" w:rsidRPr="00780F0C" w:rsidRDefault="00780F0C" w:rsidP="00780F0C">
      <w:pPr>
        <w:spacing w:after="0" w:line="240" w:lineRule="auto"/>
        <w:ind w:left="720"/>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I SKYRIUS </w:t>
      </w:r>
    </w:p>
    <w:p w:rsidR="00780F0C" w:rsidRPr="00780F0C" w:rsidRDefault="00780F0C" w:rsidP="00780F0C">
      <w:pPr>
        <w:spacing w:after="0" w:line="240" w:lineRule="auto"/>
        <w:ind w:left="720"/>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BENDROSIOS NUOSTATOS</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sz w:val="24"/>
          <w:szCs w:val="24"/>
          <w:lang w:eastAsia="lt-LT"/>
        </w:rPr>
        <w:br/>
      </w:r>
    </w:p>
    <w:p w:rsidR="00780F0C" w:rsidRPr="00780F0C" w:rsidRDefault="00780F0C" w:rsidP="00780F0C">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Šiaulių miesto savivaldybės (toliau – Savivaldybės) švietimo įstaigų veiklos kokybės vadybos sistemos, paremtos Bendruoju vertinimo modeliu, įgyvendinimo tvarka (toliau – Tvarka) apibrėžia Savivaldybės švietimo įstaigų veiklos kokybės vadybos sistemą. </w:t>
      </w:r>
    </w:p>
    <w:p w:rsidR="00780F0C" w:rsidRPr="00780F0C" w:rsidRDefault="00780F0C" w:rsidP="00780F0C">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Tvarka yra pagrindinis dokumentas įgyvendinant ir prižiūrint veiklos kokybės vadybos sistemą Savivaldybės švietimo įstaigose, o joje apibrėžti reikalavimai yra taikomi ją diegiančioms Savivaldybės švietimo įstaigoms ir jų darbuotojams. </w:t>
      </w:r>
    </w:p>
    <w:p w:rsidR="00780F0C" w:rsidRPr="00780F0C" w:rsidRDefault="00780F0C" w:rsidP="00780F0C">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Tvarka parengta remiantis Lietuvos Respublikos švietimo įstatymu, Bendrojo vertinimo modelio (toliau – BVM) diegimo Šiaulių miesto savivaldybės švietimo įstaigose aprašu bei Rekomendacijomis dėl BVM diegimo Šiaulių miesto švietimo įstaigose.</w:t>
      </w:r>
    </w:p>
    <w:p w:rsidR="00780F0C" w:rsidRPr="00780F0C" w:rsidRDefault="00780F0C" w:rsidP="00780F0C">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Tvarkoje vartojamos sąvokos:</w:t>
      </w:r>
    </w:p>
    <w:p w:rsidR="00780F0C" w:rsidRPr="00780F0C" w:rsidRDefault="00780F0C" w:rsidP="00780F0C">
      <w:pPr>
        <w:spacing w:after="0" w:line="240" w:lineRule="auto"/>
        <w:ind w:firstLine="425"/>
        <w:jc w:val="both"/>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 xml:space="preserve">4.1. </w:t>
      </w:r>
      <w:r w:rsidRPr="00780F0C">
        <w:rPr>
          <w:rFonts w:ascii="Times New Roman" w:eastAsia="Times New Roman" w:hAnsi="Times New Roman" w:cs="Times New Roman"/>
          <w:b/>
          <w:bCs/>
          <w:color w:val="000000"/>
          <w:sz w:val="24"/>
          <w:szCs w:val="24"/>
          <w:lang w:eastAsia="lt-LT"/>
        </w:rPr>
        <w:t>Veiklos kokybės įsivertinimas</w:t>
      </w:r>
      <w:r w:rsidRPr="00780F0C">
        <w:rPr>
          <w:rFonts w:ascii="Times New Roman" w:eastAsia="Times New Roman" w:hAnsi="Times New Roman" w:cs="Times New Roman"/>
          <w:color w:val="000000"/>
          <w:sz w:val="24"/>
          <w:szCs w:val="24"/>
          <w:lang w:eastAsia="lt-LT"/>
        </w:rPr>
        <w:t xml:space="preserve"> – veiklos standartais ir duomenimis grįsta švietimo įstaigos veiklos analizė pagal BVM kriterijų (-</w:t>
      </w:r>
      <w:proofErr w:type="spellStart"/>
      <w:r w:rsidRPr="00780F0C">
        <w:rPr>
          <w:rFonts w:ascii="Times New Roman" w:eastAsia="Times New Roman" w:hAnsi="Times New Roman" w:cs="Times New Roman"/>
          <w:color w:val="000000"/>
          <w:sz w:val="24"/>
          <w:szCs w:val="24"/>
          <w:lang w:eastAsia="lt-LT"/>
        </w:rPr>
        <w:t>us</w:t>
      </w:r>
      <w:proofErr w:type="spellEnd"/>
      <w:r w:rsidRPr="00780F0C">
        <w:rPr>
          <w:rFonts w:ascii="Times New Roman" w:eastAsia="Times New Roman" w:hAnsi="Times New Roman" w:cs="Times New Roman"/>
          <w:color w:val="000000"/>
          <w:sz w:val="24"/>
          <w:szCs w:val="24"/>
          <w:lang w:eastAsia="lt-LT"/>
        </w:rPr>
        <w:t>), įvertinant veiklos sritis balais, nustatant </w:t>
      </w:r>
    </w:p>
    <w:p w:rsidR="00780F0C" w:rsidRPr="00780F0C" w:rsidRDefault="00780F0C" w:rsidP="00780F0C">
      <w:pPr>
        <w:spacing w:after="0" w:line="240" w:lineRule="auto"/>
        <w:jc w:val="both"/>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 stipriąsias ir tobulintinas veiklos sritis </w:t>
      </w:r>
    </w:p>
    <w:p w:rsidR="00780F0C" w:rsidRPr="00780F0C" w:rsidRDefault="00780F0C" w:rsidP="00780F0C">
      <w:pPr>
        <w:spacing w:after="0" w:line="240" w:lineRule="auto"/>
        <w:ind w:firstLine="425"/>
        <w:jc w:val="both"/>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 xml:space="preserve">4.2. </w:t>
      </w:r>
      <w:r w:rsidRPr="00780F0C">
        <w:rPr>
          <w:rFonts w:ascii="Times New Roman" w:eastAsia="Times New Roman" w:hAnsi="Times New Roman" w:cs="Times New Roman"/>
          <w:b/>
          <w:bCs/>
          <w:color w:val="000000"/>
          <w:sz w:val="24"/>
          <w:szCs w:val="24"/>
          <w:lang w:eastAsia="lt-LT"/>
        </w:rPr>
        <w:t>Veiklos kokybės valdymo sistema</w:t>
      </w:r>
      <w:r w:rsidRPr="00780F0C">
        <w:rPr>
          <w:rFonts w:ascii="Times New Roman" w:eastAsia="Times New Roman" w:hAnsi="Times New Roman" w:cs="Times New Roman"/>
          <w:color w:val="000000"/>
          <w:sz w:val="24"/>
          <w:szCs w:val="24"/>
          <w:lang w:eastAsia="lt-LT"/>
        </w:rPr>
        <w:t xml:space="preserve"> – </w:t>
      </w:r>
      <w:r w:rsidRPr="00780F0C">
        <w:rPr>
          <w:rFonts w:ascii="Times New Roman" w:eastAsia="Times New Roman" w:hAnsi="Times New Roman" w:cs="Times New Roman"/>
          <w:i/>
          <w:iCs/>
          <w:color w:val="000000"/>
          <w:sz w:val="24"/>
          <w:szCs w:val="24"/>
          <w:lang w:eastAsia="lt-LT"/>
        </w:rPr>
        <w:t>švietimo įstaigoje vykstančių procesų valdymo sistema,</w:t>
      </w:r>
      <w:r w:rsidRPr="00780F0C">
        <w:rPr>
          <w:rFonts w:ascii="Times New Roman" w:eastAsia="Times New Roman" w:hAnsi="Times New Roman" w:cs="Times New Roman"/>
          <w:color w:val="000000"/>
          <w:sz w:val="24"/>
          <w:szCs w:val="24"/>
          <w:lang w:eastAsia="lt-LT"/>
        </w:rPr>
        <w:t xml:space="preserve"> teikianti informaciją veiklai koreguoti ir veiklos rezultatams gerinti.</w:t>
      </w:r>
    </w:p>
    <w:p w:rsidR="00780F0C" w:rsidRPr="00780F0C" w:rsidRDefault="00780F0C" w:rsidP="00780F0C">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Kitos sąvokos yra naudojamos taip, kaip </w:t>
      </w:r>
      <w:r w:rsidRPr="00780F0C">
        <w:rPr>
          <w:rFonts w:ascii="Times New Roman" w:eastAsia="Times New Roman" w:hAnsi="Times New Roman" w:cs="Times New Roman"/>
          <w:strike/>
          <w:color w:val="000000"/>
          <w:sz w:val="24"/>
          <w:szCs w:val="24"/>
          <w:lang w:eastAsia="lt-LT"/>
        </w:rPr>
        <w:t>jie</w:t>
      </w:r>
      <w:r w:rsidRPr="00780F0C">
        <w:rPr>
          <w:rFonts w:ascii="Times New Roman" w:eastAsia="Times New Roman" w:hAnsi="Times New Roman" w:cs="Times New Roman"/>
          <w:color w:val="000000"/>
          <w:sz w:val="24"/>
          <w:szCs w:val="24"/>
          <w:lang w:eastAsia="lt-LT"/>
        </w:rPr>
        <w:t xml:space="preserve"> jos apibūdinamos švietimo sistemą reglamentuojančiuose teisės aktuose.</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II SKYRIUS</w:t>
      </w: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VEIKLOS KOKYBĖS VADYBOS SISTEMOS DALYVIAI IR JŲ FUNKCIJOS</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sz w:val="24"/>
          <w:szCs w:val="24"/>
          <w:lang w:eastAsia="lt-LT"/>
        </w:rPr>
        <w:br/>
      </w:r>
    </w:p>
    <w:p w:rsidR="00EA6E16" w:rsidRDefault="00780F0C" w:rsidP="00EA6E16">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įstaigų veiklos kokybės vadybos sistemą sudaro: </w:t>
      </w:r>
    </w:p>
    <w:p w:rsidR="00EA6E16" w:rsidRDefault="00780F0C" w:rsidP="00EA6E16">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Bendrojo vertinimo modelio diegimo Šiaulių miesto savivaldybės švietimo įstaigose aprašas, kuriame pateikti švietimo įstaigų veiklos kokybės politikos principai, švietimo įstaigos veiklos kokybės planavimo ir įsivertinimo procedūros;</w:t>
      </w:r>
    </w:p>
    <w:p w:rsidR="00780F0C" w:rsidRPr="00780F0C" w:rsidRDefault="00780F0C" w:rsidP="00EA6E16">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įstaigų veiklos kokybės stebėsenos rodiklių sąrašas ir procedūrų aprašas.</w:t>
      </w:r>
    </w:p>
    <w:p w:rsidR="00780F0C" w:rsidRPr="00780F0C" w:rsidRDefault="00780F0C" w:rsidP="00780F0C">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įstaigų veiklos kokybės vadybos sistemoje dalyvauja Savivaldybės administracijos Švietimo skyrius (toliau – Švietimo skyrius), Savivaldybės švietimo centras (toliau – Švietimo centras), Savivaldybės švietimo įstaigos. </w:t>
      </w:r>
    </w:p>
    <w:p w:rsidR="00780F0C" w:rsidRPr="00780F0C" w:rsidRDefault="00780F0C" w:rsidP="00780F0C">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Veiklos kokybės vadybos sistema apima tris svarbiausius procesus – veiklos kokybės planavimą, kokybės užtikrinimą ir kokybės kontrolę. Šie procesai įgyvendinami laikantis trijų žingsnių metodologijos – veiklos kokybės įsivertinimo pradžia, įsivertinimo procedūrų vykdymas, veiklos tobulinimo plano rengimas, įgyvendinimas ir stebėsena. </w:t>
      </w:r>
    </w:p>
    <w:p w:rsidR="00EA6E16" w:rsidRDefault="00780F0C" w:rsidP="00EA6E16">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Įsivertinimo pradžia:</w:t>
      </w:r>
    </w:p>
    <w:p w:rsidR="00780F0C" w:rsidRPr="00780F0C" w:rsidRDefault="00780F0C" w:rsidP="00EA6E16">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Švietimo skyrius:</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lastRenderedPageBreak/>
        <w:t>kasmet peržiūri ir pagal poreikį atnaujina Veiklos kokybės vadybos sistemą reglamentuojančius vidaus teisės aktus;</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kas treji metai peržiūri ir tvirtina Savivaldybės švietimo įstaigų veiklos kokybės stebėsenos rodiklių sąrašą;</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kasmet nustato ir tvirtina veiklos kokybės įsivertinimo periodą, apimtį, įsivertinimo ataskaitų pateikimo datas ir informuoja švietimo įstaigas;</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skiria asmenį į Savivaldybės švietimo įstaigų veiklos kokybės vadybos sistemos koordinavimo grupę, veikiančią prie Švietimo centro; </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informuoja suinteresuotas šalis dėl veiklos kokybės vadybos sistemos diegimo eigos Savivaldybės švietimo įstaigose.</w:t>
      </w:r>
    </w:p>
    <w:p w:rsidR="00780F0C" w:rsidRPr="00780F0C" w:rsidRDefault="00780F0C" w:rsidP="00780F0C">
      <w:pPr>
        <w:numPr>
          <w:ilvl w:val="1"/>
          <w:numId w:val="6"/>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įstaiga:</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direktoriaus įsakymu tvirtina švietimo įstaigos veiklos kokybės vadybos sistemą, švietimo įstaigos veiklos procesų aprašą, švietimo įstaigos veiklos kokybės stebėsenos rodiklių sąrašą;</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paskiria asmenis (-į), atsakingą (-</w:t>
      </w:r>
      <w:proofErr w:type="spellStart"/>
      <w:r w:rsidRPr="00780F0C">
        <w:rPr>
          <w:rFonts w:ascii="Times New Roman" w:eastAsia="Times New Roman" w:hAnsi="Times New Roman" w:cs="Times New Roman"/>
          <w:color w:val="000000"/>
          <w:sz w:val="24"/>
          <w:szCs w:val="24"/>
          <w:lang w:eastAsia="lt-LT"/>
        </w:rPr>
        <w:t>us</w:t>
      </w:r>
      <w:proofErr w:type="spellEnd"/>
      <w:r w:rsidRPr="00780F0C">
        <w:rPr>
          <w:rFonts w:ascii="Times New Roman" w:eastAsia="Times New Roman" w:hAnsi="Times New Roman" w:cs="Times New Roman"/>
          <w:color w:val="000000"/>
          <w:sz w:val="24"/>
          <w:szCs w:val="24"/>
          <w:lang w:eastAsia="lt-LT"/>
        </w:rPr>
        <w:t>) už veiklos kokybės įsivertinimo procedūrų koordinavimą, veiklos tobulinimo ir stebėsenos plano įgyvendinimą, viešinimą ir komunikaciją su išoriniais ir vidiniais suinteresuotais asmenims; </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tvirtina veiklos kokybės įsivertinimo grupės (-</w:t>
      </w:r>
      <w:proofErr w:type="spellStart"/>
      <w:r w:rsidRPr="00780F0C">
        <w:rPr>
          <w:rFonts w:ascii="Times New Roman" w:eastAsia="Times New Roman" w:hAnsi="Times New Roman" w:cs="Times New Roman"/>
          <w:color w:val="000000"/>
          <w:sz w:val="24"/>
          <w:szCs w:val="24"/>
          <w:lang w:eastAsia="lt-LT"/>
        </w:rPr>
        <w:t>ių</w:t>
      </w:r>
      <w:proofErr w:type="spellEnd"/>
      <w:r w:rsidRPr="00780F0C">
        <w:rPr>
          <w:rFonts w:ascii="Times New Roman" w:eastAsia="Times New Roman" w:hAnsi="Times New Roman" w:cs="Times New Roman"/>
          <w:color w:val="000000"/>
          <w:sz w:val="24"/>
          <w:szCs w:val="24"/>
          <w:lang w:eastAsia="lt-LT"/>
        </w:rPr>
        <w:t>) (grupės pavadinimą nustato pati ugdymo įstaiga) sudėtį, apibrėžia užduotis, terminus, narių atsakomybes;</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parengia ir švietimo įstaigos direktoriaus įsakymu tvirtina veiklos kokybės įsivertinimo ir tobulinimo planą (Bendrojo vertinimo modelio diegimo Šiaulių miesto savivaldybės švietimo įstaigose aprašo 2 priedas);</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informuoja švietimo įstaigos bendruomenę apie veiklos kokybės vadybos sistemą, supažindina su veiklos kokybės įsivertinimo ir viešinimo planu, periodiškai viešina informaciją švietimo įstaigos tinklapyje.</w:t>
      </w:r>
    </w:p>
    <w:p w:rsidR="00780F0C" w:rsidRPr="00780F0C" w:rsidRDefault="00780F0C" w:rsidP="00780F0C">
      <w:pPr>
        <w:numPr>
          <w:ilvl w:val="1"/>
          <w:numId w:val="6"/>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Švietimo centras:</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esant poreikiui konsultuoja Savivaldybės švietimo įstaigas dėl veiklos kokybės vadybos sistemos diegimo, veiklos kokybės įsivertinimo grupės sudarymo, veiklos kokybės įsivertinimo ir viešinimo planų parengimo;</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sudaro ir tvirtina Savivaldybės švietimo įstaigų veiklos kokybės vadybos sistemos koordinavimo grupės sudėtį, organizuoja ir koordinuoja jos veiklą;</w:t>
      </w:r>
    </w:p>
    <w:p w:rsidR="00780F0C" w:rsidRPr="00780F0C" w:rsidRDefault="00780F0C" w:rsidP="00780F0C">
      <w:pPr>
        <w:numPr>
          <w:ilvl w:val="2"/>
          <w:numId w:val="6"/>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viešina informaciją apie kokybės vadybos sistemos diegimo eigą tinklapyje.</w:t>
      </w:r>
    </w:p>
    <w:p w:rsidR="00780F0C" w:rsidRPr="00780F0C" w:rsidRDefault="00780F0C" w:rsidP="00780F0C">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Veiklos kokybės įsivertinimo procedūrų vykdymas:</w:t>
      </w:r>
    </w:p>
    <w:p w:rsidR="00780F0C" w:rsidRPr="00780F0C" w:rsidRDefault="00780F0C" w:rsidP="00EA6E16">
      <w:pPr>
        <w:numPr>
          <w:ilvl w:val="2"/>
          <w:numId w:val="7"/>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Švietimo skyrius:</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konsultuoja švietimo įstaigas dėl centralizuotai renkamų duomenų pateikimo ir prieinamumo;</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koordinuoja duomenų surinkimą ir pateikimą LR Švietimo valdymo informacinei sistemai (toliau – ŠVIS) ir Savivaldybės švietimo įstaigų veiklos kokybės vadybos informacinės sistemai, teikia švietimo įstaigoms apibendrintas ataskaitas;</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atlieka nustatytų Savivaldybės švietimo įstaigų veiklos kokybės stebėsenos rodiklių stebėseną.</w:t>
      </w:r>
    </w:p>
    <w:p w:rsidR="00780F0C" w:rsidRPr="00780F0C" w:rsidRDefault="00780F0C" w:rsidP="00780F0C">
      <w:pPr>
        <w:numPr>
          <w:ilvl w:val="1"/>
          <w:numId w:val="7"/>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įstaiga:</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koordinuoja ir organizuoja veiklos kokybės įsivertinimo grupės (-</w:t>
      </w:r>
      <w:proofErr w:type="spellStart"/>
      <w:r w:rsidRPr="00780F0C">
        <w:rPr>
          <w:rFonts w:ascii="Times New Roman" w:eastAsia="Times New Roman" w:hAnsi="Times New Roman" w:cs="Times New Roman"/>
          <w:color w:val="000000"/>
          <w:sz w:val="24"/>
          <w:szCs w:val="24"/>
          <w:lang w:eastAsia="lt-LT"/>
        </w:rPr>
        <w:t>ių</w:t>
      </w:r>
      <w:proofErr w:type="spellEnd"/>
      <w:r w:rsidRPr="00780F0C">
        <w:rPr>
          <w:rFonts w:ascii="Times New Roman" w:eastAsia="Times New Roman" w:hAnsi="Times New Roman" w:cs="Times New Roman"/>
          <w:color w:val="000000"/>
          <w:sz w:val="24"/>
          <w:szCs w:val="24"/>
          <w:lang w:eastAsia="lt-LT"/>
        </w:rPr>
        <w:t>) veiklą atliekant įsivertinimo procedūras;</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deleguoja veiklos kokybės įsivertinimo grupės (-</w:t>
      </w:r>
      <w:proofErr w:type="spellStart"/>
      <w:r w:rsidRPr="00780F0C">
        <w:rPr>
          <w:rFonts w:ascii="Times New Roman" w:eastAsia="Times New Roman" w:hAnsi="Times New Roman" w:cs="Times New Roman"/>
          <w:color w:val="000000"/>
          <w:sz w:val="24"/>
          <w:szCs w:val="24"/>
          <w:lang w:eastAsia="lt-LT"/>
        </w:rPr>
        <w:t>ių</w:t>
      </w:r>
      <w:proofErr w:type="spellEnd"/>
      <w:r w:rsidRPr="00780F0C">
        <w:rPr>
          <w:rFonts w:ascii="Times New Roman" w:eastAsia="Times New Roman" w:hAnsi="Times New Roman" w:cs="Times New Roman"/>
          <w:color w:val="000000"/>
          <w:sz w:val="24"/>
          <w:szCs w:val="24"/>
          <w:lang w:eastAsia="lt-LT"/>
        </w:rPr>
        <w:t>) narius į mokymus, koordinuoja grupės narių mokymosi veiklas;</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analizuoja ir vertina švietimo įstaigos disponuojamus duomenis ir sprendžia, kokie duomenys yra būtini, kokių duomenų reikia papildomai;</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lastRenderedPageBreak/>
        <w:t>sprendžia dėl papildomai renkamų duomenų pobūdžio ir nustato duomenų rinkimo bei apdorojimo metodus, organizuoja duomenų rinkimą ir juos analizuoja;</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rengia veiklos kokybės įsivertinimo ataskaitą, numato stipriąsias ir tobulintinas veiklos sritis.</w:t>
      </w:r>
    </w:p>
    <w:p w:rsidR="00780F0C" w:rsidRPr="00780F0C" w:rsidRDefault="00780F0C" w:rsidP="00780F0C">
      <w:pPr>
        <w:numPr>
          <w:ilvl w:val="1"/>
          <w:numId w:val="7"/>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Švietimo centras:</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planuoja ir organizuoja Savivaldybės švietimo įstaigų veiklos kokybės vadybos sistemos koordinavimo grupės darbą;</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konsultuoja Savivaldybės ugdymo įstaigas dėl veiklos kokybės įsivertinimo grupių užduočių turinio, įgyvendinimo terminų  ir atsakomybių;</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pagal poreikį rengia ir įgyvendina veiklos kokybės įsivertinimo kompetencijų tobulinimo programą (-</w:t>
      </w:r>
      <w:proofErr w:type="spellStart"/>
      <w:r w:rsidRPr="00780F0C">
        <w:rPr>
          <w:rFonts w:ascii="Times New Roman" w:eastAsia="Times New Roman" w:hAnsi="Times New Roman" w:cs="Times New Roman"/>
          <w:color w:val="000000"/>
          <w:sz w:val="24"/>
          <w:szCs w:val="24"/>
          <w:lang w:eastAsia="lt-LT"/>
        </w:rPr>
        <w:t>as</w:t>
      </w:r>
      <w:proofErr w:type="spellEnd"/>
      <w:r w:rsidRPr="00780F0C">
        <w:rPr>
          <w:rFonts w:ascii="Times New Roman" w:eastAsia="Times New Roman" w:hAnsi="Times New Roman" w:cs="Times New Roman"/>
          <w:color w:val="000000"/>
          <w:sz w:val="24"/>
          <w:szCs w:val="24"/>
          <w:lang w:eastAsia="lt-LT"/>
        </w:rPr>
        <w:t>), informuoja apie kompetencijų plėtojimo galimybes Savivaldybės ugdymo įstaigas ir Švietimo skyrių;</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konsultuoja ir nukreipia esant papildomam veiklos kokybės įsivertinimo srities žinių ir kompetencijų poreikiui;</w:t>
      </w:r>
    </w:p>
    <w:p w:rsidR="00780F0C" w:rsidRPr="00780F0C" w:rsidRDefault="00780F0C" w:rsidP="00780F0C">
      <w:pPr>
        <w:numPr>
          <w:ilvl w:val="2"/>
          <w:numId w:val="7"/>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rengia veiklos kokybės įsivertinimo srities metodinę medžiagą ir talpina e-svetainėje.</w:t>
      </w:r>
    </w:p>
    <w:p w:rsidR="00780F0C" w:rsidRPr="00780F0C" w:rsidRDefault="00780F0C" w:rsidP="00780F0C">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Tobulinimo plano rengimas ir įgyvendinimas:</w:t>
      </w:r>
    </w:p>
    <w:p w:rsidR="00780F0C" w:rsidRPr="00780F0C" w:rsidRDefault="00780F0C" w:rsidP="00780F0C">
      <w:pPr>
        <w:numPr>
          <w:ilvl w:val="1"/>
          <w:numId w:val="8"/>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Švietimo skyrius: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susipažįsta su švietimo įstaigų pateiktomis veiklos ataskaitomis, tobulinimo planais, juos vertina ir teikia grįžtamąjį ryšį ugdymo įstaigoms;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atlieka nustatytų Savivaldybės švietimo įstaigų veiklos kokybės stebėsenos rodiklių analizę, rengia ataskaitas, svarsto rezultatus;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informuoja suinteresuotas šalis apie švietimo įstaigų veiklos kokybės gerinimo priemones;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vykdo Savivaldybės švietimo įstaigų veiklos tobulinimo planų įgyvendinimo priežiūrą.</w:t>
      </w:r>
    </w:p>
    <w:p w:rsidR="00780F0C" w:rsidRPr="00780F0C" w:rsidRDefault="00780F0C" w:rsidP="00780F0C">
      <w:pPr>
        <w:numPr>
          <w:ilvl w:val="1"/>
          <w:numId w:val="8"/>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įstaiga:</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rengia švietimo įstaigos veiklos tobulinimo ir stebėsenos planą bei aptaria su bendruomene;</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pateikia veiklos kokybės įsivertinimo ataskaitą, įstaigos veiklos tobulinimo ir stebėsenos planą Švietimo skyriui;</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viešina švietimo įstaigos veiklos tobulinimo ir stebėsenos planą švietimo įstaigos e-svetainėje;</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įgyvendina suplanuotas tobulinimo veiklas, fiksuoja pasiekimus ir įvykusį pokytį, vykdo veiklos tobulinimo stebėseną;</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nuosekliai renka ir dokumentuoja veiklos kokybės </w:t>
      </w:r>
      <w:proofErr w:type="spellStart"/>
      <w:r w:rsidRPr="00780F0C">
        <w:rPr>
          <w:rFonts w:ascii="Times New Roman" w:eastAsia="Times New Roman" w:hAnsi="Times New Roman" w:cs="Times New Roman"/>
          <w:color w:val="000000"/>
          <w:sz w:val="24"/>
          <w:szCs w:val="24"/>
          <w:lang w:eastAsia="lt-LT"/>
        </w:rPr>
        <w:t>įrodymus</w:t>
      </w:r>
      <w:proofErr w:type="spellEnd"/>
      <w:r w:rsidRPr="00780F0C">
        <w:rPr>
          <w:rFonts w:ascii="Times New Roman" w:eastAsia="Times New Roman" w:hAnsi="Times New Roman" w:cs="Times New Roman"/>
          <w:color w:val="000000"/>
          <w:sz w:val="24"/>
          <w:szCs w:val="24"/>
          <w:lang w:eastAsia="lt-LT"/>
        </w:rPr>
        <w:t>;</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dalijasi ir perima gerąją </w:t>
      </w:r>
      <w:proofErr w:type="spellStart"/>
      <w:r w:rsidRPr="00780F0C">
        <w:rPr>
          <w:rFonts w:ascii="Times New Roman" w:eastAsia="Times New Roman" w:hAnsi="Times New Roman" w:cs="Times New Roman"/>
          <w:color w:val="000000"/>
          <w:sz w:val="24"/>
          <w:szCs w:val="24"/>
          <w:lang w:eastAsia="lt-LT"/>
        </w:rPr>
        <w:t>patirtį,viešina</w:t>
      </w:r>
      <w:proofErr w:type="spellEnd"/>
      <w:r w:rsidRPr="00780F0C">
        <w:rPr>
          <w:rFonts w:ascii="Times New Roman" w:eastAsia="Times New Roman" w:hAnsi="Times New Roman" w:cs="Times New Roman"/>
          <w:color w:val="000000"/>
          <w:sz w:val="24"/>
          <w:szCs w:val="24"/>
          <w:lang w:eastAsia="lt-LT"/>
        </w:rPr>
        <w:t xml:space="preserve"> sėkmės atvejus.</w:t>
      </w:r>
    </w:p>
    <w:p w:rsidR="00780F0C" w:rsidRPr="00780F0C" w:rsidRDefault="00780F0C" w:rsidP="00780F0C">
      <w:pPr>
        <w:numPr>
          <w:ilvl w:val="1"/>
          <w:numId w:val="8"/>
        </w:numPr>
        <w:spacing w:after="0" w:line="240" w:lineRule="auto"/>
        <w:ind w:left="72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Švietimo centras: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esant poreikiui, konsultuoja dėl įstaigos veiklos tobulinimo plano parengimo;</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periodiškai organizuoja veiklos kokybės įsivertinimo rezultatų </w:t>
      </w:r>
      <w:proofErr w:type="spellStart"/>
      <w:r w:rsidRPr="00780F0C">
        <w:rPr>
          <w:rFonts w:ascii="Times New Roman" w:eastAsia="Times New Roman" w:hAnsi="Times New Roman" w:cs="Times New Roman"/>
          <w:color w:val="000000"/>
          <w:sz w:val="24"/>
          <w:szCs w:val="24"/>
          <w:lang w:eastAsia="lt-LT"/>
        </w:rPr>
        <w:t>aptarimus</w:t>
      </w:r>
      <w:proofErr w:type="spellEnd"/>
      <w:r w:rsidRPr="00780F0C">
        <w:rPr>
          <w:rFonts w:ascii="Times New Roman" w:eastAsia="Times New Roman" w:hAnsi="Times New Roman" w:cs="Times New Roman"/>
          <w:color w:val="000000"/>
          <w:sz w:val="24"/>
          <w:szCs w:val="24"/>
          <w:lang w:eastAsia="lt-LT"/>
        </w:rPr>
        <w:t>, atrenka ir viešina sėkmės istorijas;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bendradarbiaujant su Švietimo skyriumi, vykdo švietimo įstaigų tobulinimo planų įgyvendinimo priežiūrą;</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esant poreikiui konsultuoja dėl duomenų rinkimo ir analizės metodų;</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dalyvauja švietimo pagalbos Savivaldybės ugdymo įstaigai darbo grupėse ir pagal poreikį padeda Savivaldybės ugdymo įstaigai planuojant ir įgyvendinant kvalifikacijos tobulinimo renginius;</w:t>
      </w:r>
    </w:p>
    <w:p w:rsidR="00780F0C" w:rsidRPr="00780F0C" w:rsidRDefault="00780F0C" w:rsidP="00780F0C">
      <w:pPr>
        <w:numPr>
          <w:ilvl w:val="2"/>
          <w:numId w:val="8"/>
        </w:numPr>
        <w:spacing w:after="0" w:line="240" w:lineRule="auto"/>
        <w:ind w:left="1080"/>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vertina veiklos kokybės vadybos sistemos veiksmingumą, teikia siūlymus Švietimo skyriui dėl veiklos kokybės sistemos tobulinimo, nustato ir apdovanoja </w:t>
      </w:r>
      <w:r w:rsidRPr="00780F0C">
        <w:rPr>
          <w:rFonts w:ascii="Times New Roman" w:eastAsia="Times New Roman" w:hAnsi="Times New Roman" w:cs="Times New Roman"/>
          <w:color w:val="000000"/>
          <w:sz w:val="24"/>
          <w:szCs w:val="24"/>
          <w:lang w:eastAsia="lt-LT"/>
        </w:rPr>
        <w:lastRenderedPageBreak/>
        <w:t>sėkmingas veiklos kokybės iniciatyvas įgyvendinančias Savivaldybės švietimo įstaigas.</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III SKYRIUS</w:t>
      </w: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VEIKLOS KOKYBĖS VADYBOS SISTEMOS DALYVIŲ ATSAKOMYBĖS </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sz w:val="24"/>
          <w:szCs w:val="24"/>
          <w:lang w:eastAsia="lt-LT"/>
        </w:rPr>
        <w:br/>
      </w:r>
    </w:p>
    <w:p w:rsidR="00780F0C" w:rsidRPr="00780F0C" w:rsidRDefault="00780F0C" w:rsidP="00780F0C">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i/>
          <w:iCs/>
          <w:color w:val="000000"/>
          <w:sz w:val="24"/>
          <w:szCs w:val="24"/>
          <w:lang w:eastAsia="lt-LT"/>
        </w:rPr>
        <w:t>Švietimo skyrius</w:t>
      </w:r>
      <w:r w:rsidRPr="00780F0C">
        <w:rPr>
          <w:rFonts w:ascii="Times New Roman" w:eastAsia="Times New Roman" w:hAnsi="Times New Roman" w:cs="Times New Roman"/>
          <w:color w:val="000000"/>
          <w:sz w:val="24"/>
          <w:szCs w:val="24"/>
          <w:lang w:eastAsia="lt-LT"/>
        </w:rPr>
        <w:t xml:space="preserve"> yra atsakingas už švietimo procesų efektyvumo užtikrinimą, centralizuotai renkamų duomenų surinkimą ir ataskaitų teikimą, švietimo kokybės tobulinimo iniciatyvų palaikymą.  </w:t>
      </w:r>
    </w:p>
    <w:p w:rsidR="00780F0C" w:rsidRPr="00780F0C" w:rsidRDefault="00780F0C" w:rsidP="00780F0C">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Savivaldybės </w:t>
      </w:r>
      <w:r w:rsidRPr="00780F0C">
        <w:rPr>
          <w:rFonts w:ascii="Times New Roman" w:eastAsia="Times New Roman" w:hAnsi="Times New Roman" w:cs="Times New Roman"/>
          <w:i/>
          <w:iCs/>
          <w:color w:val="000000"/>
          <w:sz w:val="24"/>
          <w:szCs w:val="24"/>
          <w:lang w:eastAsia="lt-LT"/>
        </w:rPr>
        <w:t>švietimo įstaiga</w:t>
      </w:r>
      <w:r w:rsidRPr="00780F0C">
        <w:rPr>
          <w:rFonts w:ascii="Times New Roman" w:eastAsia="Times New Roman" w:hAnsi="Times New Roman" w:cs="Times New Roman"/>
          <w:color w:val="000000"/>
          <w:sz w:val="24"/>
          <w:szCs w:val="24"/>
          <w:lang w:eastAsia="lt-LT"/>
        </w:rPr>
        <w:t xml:space="preserve"> yra atsakinga už veiklos kokybės vadybos sistemos diegimą ir tobulinimą, duomenų teikimą, veiklos kokybės įsivertinimo grupės sudarymą, išteklių paskirstymą, veiklos tobulinimo plano įgyvendinimą, komunikaciją su vidinėmis ir išorinėmis suinteresuotomis šalimis. Už kokybės vadybos sistemos įgyvendinimą strateginio valdymo lygiu atsakingas ugdymo įstaigos direktorius, o operatyviniu lygiu – jo įgalioti asmenys, nurodyti kokybės vadybos sistemos ir su ja susijusiuose dokumentuose.</w:t>
      </w:r>
    </w:p>
    <w:p w:rsidR="00780F0C" w:rsidRPr="00780F0C" w:rsidRDefault="00780F0C" w:rsidP="00780F0C">
      <w:pPr>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Savivaldybės švietimo įstaigos </w:t>
      </w:r>
      <w:r w:rsidRPr="00780F0C">
        <w:rPr>
          <w:rFonts w:ascii="Times New Roman" w:eastAsia="Times New Roman" w:hAnsi="Times New Roman" w:cs="Times New Roman"/>
          <w:i/>
          <w:iCs/>
          <w:color w:val="000000"/>
          <w:sz w:val="24"/>
          <w:szCs w:val="24"/>
          <w:lang w:eastAsia="lt-LT"/>
        </w:rPr>
        <w:t>kokybės koordinatorius ir už viešinimą atsakingas asmuo</w:t>
      </w:r>
      <w:r w:rsidRPr="00780F0C">
        <w:rPr>
          <w:rFonts w:ascii="Times New Roman" w:eastAsia="Times New Roman" w:hAnsi="Times New Roman" w:cs="Times New Roman"/>
          <w:color w:val="000000"/>
          <w:sz w:val="24"/>
          <w:szCs w:val="24"/>
          <w:lang w:eastAsia="lt-LT"/>
        </w:rPr>
        <w:t xml:space="preserve"> yra atsakingas už veiklos kokybės įsivertinimo planavimą ir organizavimą, veiklos tobulinimo ir stebėsenos plano įgyvendinimą, vidinę ir išorinę komunikaciją su suinteresuotomis šalimis.</w:t>
      </w:r>
    </w:p>
    <w:p w:rsidR="00780F0C" w:rsidRPr="00780F0C" w:rsidRDefault="00780F0C" w:rsidP="00780F0C">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Savivaldybės švietimo įstaigos veiklos kokybės </w:t>
      </w:r>
      <w:r w:rsidRPr="00780F0C">
        <w:rPr>
          <w:rFonts w:ascii="Times New Roman" w:eastAsia="Times New Roman" w:hAnsi="Times New Roman" w:cs="Times New Roman"/>
          <w:i/>
          <w:iCs/>
          <w:color w:val="000000"/>
          <w:sz w:val="24"/>
          <w:szCs w:val="24"/>
          <w:lang w:eastAsia="lt-LT"/>
        </w:rPr>
        <w:t>įsivertinimo grupės vadovas</w:t>
      </w:r>
      <w:r w:rsidRPr="00780F0C">
        <w:rPr>
          <w:rFonts w:ascii="Times New Roman" w:eastAsia="Times New Roman" w:hAnsi="Times New Roman" w:cs="Times New Roman"/>
          <w:color w:val="000000"/>
          <w:sz w:val="24"/>
          <w:szCs w:val="24"/>
          <w:lang w:eastAsia="lt-LT"/>
        </w:rPr>
        <w:t xml:space="preserve"> yra atsakingas už efektyvų grupės darbo organizavimą, duomenų saugumo užtikrinimą ir tyrimo etikos principų laikymąsi, savalaikį veiklos kokybės įsivertinimo ataskaitos bei veiklos tobulinimo ir stebėsenos plano pateikimą,</w:t>
      </w:r>
    </w:p>
    <w:p w:rsidR="00780F0C" w:rsidRPr="00780F0C" w:rsidRDefault="00780F0C" w:rsidP="00780F0C">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Savivaldybės švietimo įstaigos veiklos kokybės</w:t>
      </w:r>
      <w:r w:rsidRPr="00780F0C">
        <w:rPr>
          <w:rFonts w:ascii="Times New Roman" w:eastAsia="Times New Roman" w:hAnsi="Times New Roman" w:cs="Times New Roman"/>
          <w:i/>
          <w:iCs/>
          <w:color w:val="000000"/>
          <w:sz w:val="24"/>
          <w:szCs w:val="24"/>
          <w:lang w:eastAsia="lt-LT"/>
        </w:rPr>
        <w:t xml:space="preserve"> įsivertinimo grupė</w:t>
      </w:r>
      <w:r w:rsidRPr="00780F0C">
        <w:rPr>
          <w:rFonts w:ascii="Times New Roman" w:eastAsia="Times New Roman" w:hAnsi="Times New Roman" w:cs="Times New Roman"/>
          <w:color w:val="000000"/>
          <w:sz w:val="24"/>
          <w:szCs w:val="24"/>
          <w:lang w:eastAsia="lt-LT"/>
        </w:rPr>
        <w:t xml:space="preserve"> yra atsakinga už tinkamų veiklos kokybės įsivertinimo duomenų rinkimo, analizės metodų ir procedūrų pasirinkimą, duomenų surinkimą, analizę ir vertinimą, veiklos kokybės įsivertinimo ataskaitos bei veiklos tobulinimo pasiūlymų parengimą ir aptarimą su suinteresuotomis šalimis, veiklos tobulinimo ir stebėsenos plano parengimą. </w:t>
      </w:r>
    </w:p>
    <w:p w:rsidR="00780F0C" w:rsidRPr="00780F0C" w:rsidRDefault="00780F0C" w:rsidP="00780F0C">
      <w:pPr>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i/>
          <w:iCs/>
          <w:color w:val="000000"/>
          <w:sz w:val="24"/>
          <w:szCs w:val="24"/>
          <w:lang w:eastAsia="lt-LT"/>
        </w:rPr>
        <w:t>Švietimo centras</w:t>
      </w:r>
      <w:r w:rsidRPr="00780F0C">
        <w:rPr>
          <w:rFonts w:ascii="Times New Roman" w:eastAsia="Times New Roman" w:hAnsi="Times New Roman" w:cs="Times New Roman"/>
          <w:color w:val="000000"/>
          <w:sz w:val="24"/>
          <w:szCs w:val="24"/>
          <w:lang w:eastAsia="lt-LT"/>
        </w:rPr>
        <w:t xml:space="preserve"> yra atsakingas už Savivaldybės švietimo įstaigų konsultavimą, kvalifikacijos tobulinimo programų parengimą ir įgyvendinimą, veiklos kokybės vadybos sistemos tobulinimą, veiklos kokybės iniciatyvų apdovanojimą. </w:t>
      </w:r>
    </w:p>
    <w:p w:rsidR="00780F0C" w:rsidRPr="00780F0C" w:rsidRDefault="00780F0C" w:rsidP="00780F0C">
      <w:pPr>
        <w:numPr>
          <w:ilvl w:val="0"/>
          <w:numId w:val="15"/>
        </w:numPr>
        <w:spacing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 xml:space="preserve">Savivaldybės švietimo įstaigų </w:t>
      </w:r>
      <w:r w:rsidRPr="00780F0C">
        <w:rPr>
          <w:rFonts w:ascii="Times New Roman" w:eastAsia="Times New Roman" w:hAnsi="Times New Roman" w:cs="Times New Roman"/>
          <w:i/>
          <w:iCs/>
          <w:color w:val="000000"/>
          <w:sz w:val="24"/>
          <w:szCs w:val="24"/>
          <w:lang w:eastAsia="lt-LT"/>
        </w:rPr>
        <w:t>veiklos kokybės vadybos sistemos koordinavimo grupė</w:t>
      </w:r>
      <w:r w:rsidRPr="00780F0C">
        <w:rPr>
          <w:rFonts w:ascii="Times New Roman" w:eastAsia="Times New Roman" w:hAnsi="Times New Roman" w:cs="Times New Roman"/>
          <w:color w:val="000000"/>
          <w:sz w:val="24"/>
          <w:szCs w:val="24"/>
          <w:lang w:eastAsia="lt-LT"/>
        </w:rPr>
        <w:t xml:space="preserve"> yra atsakinga už veiklos kokybės vadybos sistemos veiksmingumo vertinimą, jos tobulinimo pasiūlymų teikimą Švietimo skyriui, veiklos kokybės iniciatyvų įvertinimą ir teikimą skatinimui. </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IV SKYRIUS</w:t>
      </w: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BAIGIAMOSIOS NUOSTATOS</w:t>
      </w:r>
    </w:p>
    <w:p w:rsidR="00780F0C" w:rsidRPr="00780F0C" w:rsidRDefault="00780F0C" w:rsidP="00780F0C">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Veiklos kokybės vadybos sistemos dalyviai įgyvendina, vertina ir nuolat tobulina veiklos kokybės vadybos sistemą, siekdami kuo geriau, rezultatyviau vykdyti nustatytas funkcijas, atitinkančias norminių teisės aktų reikalavimus ir suinteresuotų šalių poreikius. </w:t>
      </w:r>
    </w:p>
    <w:p w:rsidR="00780F0C" w:rsidRPr="00780F0C" w:rsidRDefault="00780F0C" w:rsidP="00780F0C">
      <w:pPr>
        <w:numPr>
          <w:ilvl w:val="0"/>
          <w:numId w:val="17"/>
        </w:numPr>
        <w:spacing w:line="240" w:lineRule="auto"/>
        <w:jc w:val="both"/>
        <w:textAlignment w:val="baseline"/>
        <w:rPr>
          <w:rFonts w:ascii="Times New Roman" w:eastAsia="Times New Roman" w:hAnsi="Times New Roman" w:cs="Times New Roman"/>
          <w:color w:val="000000"/>
          <w:sz w:val="24"/>
          <w:szCs w:val="24"/>
          <w:lang w:eastAsia="lt-LT"/>
        </w:rPr>
      </w:pPr>
      <w:r w:rsidRPr="00780F0C">
        <w:rPr>
          <w:rFonts w:ascii="Times New Roman" w:eastAsia="Times New Roman" w:hAnsi="Times New Roman" w:cs="Times New Roman"/>
          <w:color w:val="000000"/>
          <w:sz w:val="24"/>
          <w:szCs w:val="24"/>
          <w:lang w:eastAsia="lt-LT"/>
        </w:rPr>
        <w:t>Veiklos kokybės vadybos sistemos dalyviai turi teisę inicijuoti veiklos kokybės vadybos sistemą reglamentuojančių dokumentų atnaujinimą, pateikdami pasiūlymus Švietimo skyriui arba Savivaldybės švietimo įstaigų veiklos kokybės vadybos sistemos koordinavimo grupei.  </w:t>
      </w:r>
    </w:p>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_________________________</w:t>
      </w:r>
    </w:p>
    <w:p w:rsidR="00780F0C" w:rsidRDefault="00780F0C">
      <w:pPr>
        <w:rPr>
          <w:rFonts w:ascii="Times New Roman" w:eastAsia="Times New Roman" w:hAnsi="Times New Roman" w:cs="Times New Roman"/>
          <w:b/>
          <w:bCs/>
          <w:color w:val="000000"/>
          <w:kern w:val="36"/>
          <w:sz w:val="24"/>
          <w:szCs w:val="24"/>
          <w:lang w:eastAsia="lt-LT"/>
        </w:rPr>
      </w:pPr>
      <w:r>
        <w:rPr>
          <w:rFonts w:ascii="Times New Roman" w:eastAsia="Times New Roman" w:hAnsi="Times New Roman" w:cs="Times New Roman"/>
          <w:b/>
          <w:bCs/>
          <w:color w:val="000000"/>
          <w:kern w:val="36"/>
          <w:sz w:val="24"/>
          <w:szCs w:val="24"/>
          <w:lang w:eastAsia="lt-LT"/>
        </w:rPr>
        <w:br w:type="page"/>
      </w:r>
    </w:p>
    <w:p w:rsidR="00780F0C" w:rsidRPr="00780F0C" w:rsidRDefault="00780F0C" w:rsidP="00780F0C">
      <w:pPr>
        <w:spacing w:line="240" w:lineRule="auto"/>
        <w:jc w:val="right"/>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lastRenderedPageBreak/>
        <w:t>1 priedas</w:t>
      </w:r>
    </w:p>
    <w:p w:rsidR="00780F0C" w:rsidRPr="00780F0C" w:rsidRDefault="00780F0C" w:rsidP="00780F0C">
      <w:pPr>
        <w:spacing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 xml:space="preserve">Šiaulių miesto [švietimo įstaigos pavadinimas] švietimo kokybės stebėsenos rodiklių sąrašas </w:t>
      </w:r>
      <w:r w:rsidRPr="00780F0C">
        <w:rPr>
          <w:rFonts w:ascii="Times New Roman" w:eastAsia="Times New Roman" w:hAnsi="Times New Roman" w:cs="Times New Roman"/>
          <w:color w:val="000000"/>
          <w:kern w:val="36"/>
          <w:sz w:val="24"/>
          <w:szCs w:val="24"/>
          <w:lang w:eastAsia="lt-LT"/>
        </w:rPr>
        <w:t>(pildo švietimo įstaiga atsižvelgdama į Savivaldybės švietimo įstaigų veiklos kokybės stebėsenos rodiklių sąrašą pagal savo specifiką) </w:t>
      </w:r>
    </w:p>
    <w:tbl>
      <w:tblPr>
        <w:tblW w:w="5000" w:type="pct"/>
        <w:tblCellMar>
          <w:top w:w="15" w:type="dxa"/>
          <w:left w:w="15" w:type="dxa"/>
          <w:bottom w:w="15" w:type="dxa"/>
          <w:right w:w="15" w:type="dxa"/>
        </w:tblCellMar>
        <w:tblLook w:val="04A0" w:firstRow="1" w:lastRow="0" w:firstColumn="1" w:lastColumn="0" w:noHBand="0" w:noVBand="1"/>
      </w:tblPr>
      <w:tblGrid>
        <w:gridCol w:w="300"/>
        <w:gridCol w:w="3213"/>
        <w:gridCol w:w="2624"/>
        <w:gridCol w:w="961"/>
        <w:gridCol w:w="961"/>
        <w:gridCol w:w="957"/>
      </w:tblGrid>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Rodiklio pavadinimas</w:t>
            </w: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Duomenų šaltinis</w:t>
            </w: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EA6E16">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20</w:t>
            </w:r>
            <w:r w:rsidR="00EA6E16">
              <w:rPr>
                <w:rFonts w:ascii="Times New Roman" w:eastAsia="Times New Roman" w:hAnsi="Times New Roman" w:cs="Times New Roman"/>
                <w:color w:val="000000"/>
                <w:sz w:val="24"/>
                <w:szCs w:val="24"/>
                <w:lang w:eastAsia="lt-LT"/>
              </w:rPr>
              <w:t>... m.</w:t>
            </w: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EA6E16">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20</w:t>
            </w:r>
            <w:r w:rsidR="00EA6E16">
              <w:rPr>
                <w:rFonts w:ascii="Times New Roman" w:eastAsia="Times New Roman" w:hAnsi="Times New Roman" w:cs="Times New Roman"/>
                <w:color w:val="000000"/>
                <w:sz w:val="24"/>
                <w:szCs w:val="24"/>
                <w:lang w:eastAsia="lt-LT"/>
              </w:rPr>
              <w:t>... m.</w:t>
            </w: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EA6E16" w:rsidP="00780F0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20... m.</w:t>
            </w: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4834" w:type="pct"/>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Švietimo pasekmių rodikliai</w:t>
            </w: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4834" w:type="pct"/>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Ugdymo rezultatų rodikliai</w:t>
            </w: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4834" w:type="pct"/>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Ugdymo procesų rodikliai</w:t>
            </w: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4834" w:type="pct"/>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Indėlio į švietimą rodikliai (personalas ir metodinis aprūpinimas)</w:t>
            </w: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4834" w:type="pct"/>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Materialieji ir finansiniai ištekliai</w:t>
            </w: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7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1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5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bl>
    <w:p w:rsidR="00780F0C" w:rsidRDefault="00780F0C" w:rsidP="00780F0C">
      <w:pPr>
        <w:spacing w:line="240" w:lineRule="auto"/>
        <w:jc w:val="right"/>
        <w:outlineLvl w:val="0"/>
        <w:rPr>
          <w:rFonts w:ascii="Times New Roman" w:eastAsia="Times New Roman" w:hAnsi="Times New Roman" w:cs="Times New Roman"/>
          <w:b/>
          <w:bCs/>
          <w:color w:val="000000"/>
          <w:kern w:val="36"/>
          <w:sz w:val="24"/>
          <w:szCs w:val="24"/>
          <w:lang w:eastAsia="lt-LT"/>
        </w:rPr>
      </w:pPr>
    </w:p>
    <w:p w:rsidR="00780F0C" w:rsidRDefault="00780F0C">
      <w:pPr>
        <w:rPr>
          <w:rFonts w:ascii="Times New Roman" w:eastAsia="Times New Roman" w:hAnsi="Times New Roman" w:cs="Times New Roman"/>
          <w:b/>
          <w:bCs/>
          <w:color w:val="000000"/>
          <w:kern w:val="36"/>
          <w:sz w:val="24"/>
          <w:szCs w:val="24"/>
          <w:lang w:eastAsia="lt-LT"/>
        </w:rPr>
      </w:pPr>
      <w:r>
        <w:rPr>
          <w:rFonts w:ascii="Times New Roman" w:eastAsia="Times New Roman" w:hAnsi="Times New Roman" w:cs="Times New Roman"/>
          <w:b/>
          <w:bCs/>
          <w:color w:val="000000"/>
          <w:kern w:val="36"/>
          <w:sz w:val="24"/>
          <w:szCs w:val="24"/>
          <w:lang w:eastAsia="lt-LT"/>
        </w:rPr>
        <w:br w:type="page"/>
      </w:r>
    </w:p>
    <w:p w:rsidR="00780F0C" w:rsidRPr="00780F0C" w:rsidRDefault="00780F0C" w:rsidP="00780F0C">
      <w:pPr>
        <w:spacing w:line="240" w:lineRule="auto"/>
        <w:jc w:val="right"/>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lastRenderedPageBreak/>
        <w:t>2</w:t>
      </w:r>
      <w:r w:rsidR="00DB5332">
        <w:rPr>
          <w:rFonts w:ascii="Times New Roman" w:eastAsia="Times New Roman" w:hAnsi="Times New Roman" w:cs="Times New Roman"/>
          <w:b/>
          <w:bCs/>
          <w:color w:val="000000"/>
          <w:kern w:val="36"/>
          <w:sz w:val="24"/>
          <w:szCs w:val="24"/>
          <w:lang w:eastAsia="lt-LT"/>
        </w:rPr>
        <w:t>a</w:t>
      </w:r>
      <w:r w:rsidRPr="00780F0C">
        <w:rPr>
          <w:rFonts w:ascii="Times New Roman" w:eastAsia="Times New Roman" w:hAnsi="Times New Roman" w:cs="Times New Roman"/>
          <w:b/>
          <w:bCs/>
          <w:color w:val="000000"/>
          <w:kern w:val="36"/>
          <w:sz w:val="24"/>
          <w:szCs w:val="24"/>
          <w:lang w:eastAsia="lt-LT"/>
        </w:rPr>
        <w:t xml:space="preserve"> priedas</w:t>
      </w: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b/>
          <w:bCs/>
          <w:color w:val="000000"/>
          <w:kern w:val="36"/>
          <w:sz w:val="24"/>
          <w:szCs w:val="24"/>
          <w:lang w:eastAsia="lt-LT"/>
        </w:rPr>
        <w:t xml:space="preserve">Šiaulių miesto </w:t>
      </w:r>
      <w:r w:rsidRPr="00780F0C">
        <w:rPr>
          <w:rFonts w:ascii="Times New Roman" w:eastAsia="Times New Roman" w:hAnsi="Times New Roman" w:cs="Times New Roman"/>
          <w:color w:val="000000"/>
          <w:kern w:val="36"/>
          <w:sz w:val="24"/>
          <w:szCs w:val="24"/>
          <w:lang w:eastAsia="lt-LT"/>
        </w:rPr>
        <w:t>[švietimo įstaigos pavadinimas]</w:t>
      </w:r>
      <w:r w:rsidRPr="00780F0C">
        <w:rPr>
          <w:rFonts w:ascii="Times New Roman" w:eastAsia="Times New Roman" w:hAnsi="Times New Roman" w:cs="Times New Roman"/>
          <w:b/>
          <w:bCs/>
          <w:color w:val="000000"/>
          <w:kern w:val="36"/>
          <w:sz w:val="24"/>
          <w:szCs w:val="24"/>
          <w:lang w:eastAsia="lt-LT"/>
        </w:rPr>
        <w:t xml:space="preserve"> procesų valdymo aprašas </w:t>
      </w:r>
    </w:p>
    <w:p w:rsidR="00780F0C" w:rsidRPr="00780F0C" w:rsidRDefault="00780F0C" w:rsidP="00780F0C">
      <w:pPr>
        <w:spacing w:after="0" w:line="240" w:lineRule="auto"/>
        <w:jc w:val="center"/>
        <w:outlineLvl w:val="0"/>
        <w:rPr>
          <w:rFonts w:ascii="Times New Roman" w:eastAsia="Times New Roman" w:hAnsi="Times New Roman" w:cs="Times New Roman"/>
          <w:b/>
          <w:bCs/>
          <w:kern w:val="36"/>
          <w:sz w:val="48"/>
          <w:szCs w:val="48"/>
          <w:lang w:eastAsia="lt-LT"/>
        </w:rPr>
      </w:pPr>
      <w:r w:rsidRPr="00780F0C">
        <w:rPr>
          <w:rFonts w:ascii="Times New Roman" w:eastAsia="Times New Roman" w:hAnsi="Times New Roman" w:cs="Times New Roman"/>
          <w:color w:val="000000"/>
          <w:kern w:val="36"/>
          <w:sz w:val="24"/>
          <w:szCs w:val="24"/>
          <w:lang w:eastAsia="lt-LT"/>
        </w:rPr>
        <w:t>(papildo švietimo įstaiga pagal savo veiklos specifiką)</w:t>
      </w:r>
    </w:p>
    <w:p w:rsidR="00780F0C" w:rsidRPr="00780F0C" w:rsidRDefault="00780F0C" w:rsidP="00780F0C">
      <w:pPr>
        <w:spacing w:after="0" w:line="240" w:lineRule="auto"/>
        <w:rPr>
          <w:rFonts w:ascii="Times New Roman" w:eastAsia="Times New Roman" w:hAnsi="Times New Roman" w:cs="Times New Roman"/>
          <w:sz w:val="24"/>
          <w:szCs w:val="24"/>
          <w:lang w:eastAsia="lt-LT"/>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3583"/>
        <w:gridCol w:w="3481"/>
        <w:gridCol w:w="1730"/>
      </w:tblGrid>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b/>
                <w:bCs/>
                <w:color w:val="000000"/>
                <w:sz w:val="24"/>
                <w:szCs w:val="24"/>
                <w:lang w:eastAsia="lt-LT"/>
              </w:rPr>
              <w:t>Proceso pavadinimas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b/>
                <w:bCs/>
                <w:color w:val="000000"/>
                <w:sz w:val="24"/>
                <w:szCs w:val="24"/>
                <w:lang w:eastAsia="lt-LT"/>
              </w:rPr>
              <w:t>Procesą reglamentuojantis (-</w:t>
            </w:r>
            <w:proofErr w:type="spellStart"/>
            <w:r w:rsidRPr="00780F0C">
              <w:rPr>
                <w:rFonts w:ascii="Times New Roman" w:eastAsia="Times New Roman" w:hAnsi="Times New Roman" w:cs="Times New Roman"/>
                <w:b/>
                <w:bCs/>
                <w:color w:val="000000"/>
                <w:sz w:val="24"/>
                <w:szCs w:val="24"/>
                <w:lang w:eastAsia="lt-LT"/>
              </w:rPr>
              <w:t>ys</w:t>
            </w:r>
            <w:proofErr w:type="spellEnd"/>
            <w:r w:rsidRPr="00780F0C">
              <w:rPr>
                <w:rFonts w:ascii="Times New Roman" w:eastAsia="Times New Roman" w:hAnsi="Times New Roman" w:cs="Times New Roman"/>
                <w:b/>
                <w:bCs/>
                <w:color w:val="000000"/>
                <w:sz w:val="24"/>
                <w:szCs w:val="24"/>
                <w:lang w:eastAsia="lt-LT"/>
              </w:rPr>
              <w:t>) dokumentas (-ai)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color w:val="000000"/>
                <w:sz w:val="24"/>
                <w:szCs w:val="24"/>
                <w:lang w:eastAsia="lt-LT"/>
              </w:rPr>
              <w:t>Atsakinga pareigybė</w:t>
            </w: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b/>
                <w:bCs/>
                <w:color w:val="000000"/>
                <w:sz w:val="24"/>
                <w:szCs w:val="24"/>
                <w:lang w:eastAsia="lt-LT"/>
              </w:rPr>
              <w:t>Strateginiai valdymo procesai</w:t>
            </w: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Strateginis ir taktinis planavimas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Finansų valdymas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Veiklos savianalizė ir kontrolė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Personalo valdymas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Pagrindiniai procesai</w:t>
            </w: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Ugdytinių priėmimas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Ugdymas pagal [</w:t>
            </w:r>
            <w:r w:rsidRPr="00780F0C">
              <w:rPr>
                <w:rFonts w:ascii="Times New Roman" w:eastAsia="Times New Roman" w:hAnsi="Times New Roman" w:cs="Times New Roman"/>
                <w:i/>
                <w:iCs/>
                <w:color w:val="000000"/>
                <w:sz w:val="24"/>
                <w:szCs w:val="24"/>
                <w:lang w:eastAsia="lt-LT"/>
              </w:rPr>
              <w:t>įrašyti</w:t>
            </w:r>
            <w:r w:rsidRPr="00780F0C">
              <w:rPr>
                <w:rFonts w:ascii="Times New Roman" w:eastAsia="Times New Roman" w:hAnsi="Times New Roman" w:cs="Times New Roman"/>
                <w:color w:val="000000"/>
                <w:sz w:val="24"/>
                <w:szCs w:val="24"/>
                <w:lang w:eastAsia="lt-LT"/>
              </w:rPr>
              <w:t>] programas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b/>
                <w:bCs/>
                <w:sz w:val="24"/>
                <w:szCs w:val="24"/>
                <w:lang w:eastAsia="lt-LT"/>
              </w:rPr>
            </w:pPr>
            <w:r w:rsidRPr="00780F0C">
              <w:rPr>
                <w:rFonts w:ascii="Times New Roman" w:eastAsia="Times New Roman" w:hAnsi="Times New Roman" w:cs="Times New Roman"/>
                <w:color w:val="000000"/>
                <w:sz w:val="24"/>
                <w:szCs w:val="24"/>
                <w:lang w:eastAsia="lt-LT"/>
              </w:rPr>
              <w:t>Neformalus ugdymas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b/>
                <w:bCs/>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DB5332">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Egzaminų</w:t>
            </w:r>
            <w:r w:rsidR="00DB5332">
              <w:rPr>
                <w:rFonts w:ascii="Times New Roman" w:eastAsia="Times New Roman" w:hAnsi="Times New Roman" w:cs="Times New Roman"/>
                <w:color w:val="000000"/>
                <w:sz w:val="24"/>
                <w:szCs w:val="24"/>
                <w:lang w:eastAsia="lt-LT"/>
              </w:rPr>
              <w:t>/patikrinimų</w:t>
            </w:r>
            <w:r w:rsidRPr="00780F0C">
              <w:rPr>
                <w:rFonts w:ascii="Times New Roman" w:eastAsia="Times New Roman" w:hAnsi="Times New Roman" w:cs="Times New Roman"/>
                <w:color w:val="000000"/>
                <w:sz w:val="24"/>
                <w:szCs w:val="24"/>
                <w:lang w:eastAsia="lt-LT"/>
              </w:rPr>
              <w:t xml:space="preserve"> organizavimas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b/>
                <w:bCs/>
                <w:color w:val="000000"/>
                <w:sz w:val="24"/>
                <w:szCs w:val="24"/>
                <w:lang w:eastAsia="lt-LT"/>
              </w:rPr>
              <w:t>Palaikantys procesai</w:t>
            </w:r>
          </w:p>
        </w:tc>
      </w:tr>
      <w:tr w:rsidR="00780F0C" w:rsidRPr="00780F0C" w:rsidTr="00780F0C">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b/>
                <w:bCs/>
                <w:color w:val="000000"/>
                <w:sz w:val="24"/>
                <w:szCs w:val="24"/>
                <w:lang w:eastAsia="lt-LT"/>
              </w:rPr>
              <w:t>Ugdymą palaikantys procesą </w:t>
            </w: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Vaiko gerovės užtikrinimas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Profesinis orientavimas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Projektų rengimas ir įgyvendinimas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rPr>
          <w:trHeight w:val="2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Metodinis aprūpinimas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DB5332" w:rsidP="00DB533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Kita š</w:t>
            </w:r>
            <w:r w:rsidR="00780F0C" w:rsidRPr="00780F0C">
              <w:rPr>
                <w:rFonts w:ascii="Times New Roman" w:eastAsia="Times New Roman" w:hAnsi="Times New Roman" w:cs="Times New Roman"/>
                <w:color w:val="000000"/>
                <w:sz w:val="24"/>
                <w:szCs w:val="24"/>
                <w:lang w:eastAsia="lt-LT"/>
              </w:rPr>
              <w:t>vietimo pagalba</w:t>
            </w:r>
            <w:r>
              <w:rPr>
                <w:rFonts w:ascii="Times New Roman" w:eastAsia="Times New Roman" w:hAnsi="Times New Roman" w:cs="Times New Roman"/>
                <w:color w:val="000000"/>
                <w:sz w:val="24"/>
                <w:szCs w:val="24"/>
                <w:lang w:eastAsia="lt-LT"/>
              </w:rPr>
              <w:t xml:space="preserve"> [įrašyti]</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C9DAF8"/>
            <w:tcMar>
              <w:top w:w="0" w:type="dxa"/>
              <w:left w:w="108" w:type="dxa"/>
              <w:bottom w:w="0" w:type="dxa"/>
              <w:right w:w="108" w:type="dxa"/>
            </w:tcMar>
            <w:hideMark/>
          </w:tcPr>
          <w:p w:rsidR="00780F0C" w:rsidRPr="00780F0C" w:rsidRDefault="00780F0C" w:rsidP="00780F0C">
            <w:pPr>
              <w:spacing w:after="0" w:line="240" w:lineRule="auto"/>
              <w:jc w:val="center"/>
              <w:rPr>
                <w:rFonts w:ascii="Times New Roman" w:eastAsia="Times New Roman" w:hAnsi="Times New Roman" w:cs="Times New Roman"/>
                <w:sz w:val="24"/>
                <w:szCs w:val="24"/>
                <w:lang w:eastAsia="lt-LT"/>
              </w:rPr>
            </w:pPr>
            <w:r w:rsidRPr="00780F0C">
              <w:rPr>
                <w:rFonts w:ascii="Times New Roman" w:eastAsia="Times New Roman" w:hAnsi="Times New Roman" w:cs="Times New Roman"/>
                <w:b/>
                <w:bCs/>
                <w:color w:val="000000"/>
                <w:sz w:val="24"/>
                <w:szCs w:val="24"/>
                <w:lang w:eastAsia="lt-LT"/>
              </w:rPr>
              <w:t>Organizacijos veiklą palaikantys procesai</w:t>
            </w: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Vidinės ir išorinės komunikacijos valdymas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Dokumentų valdymas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Turto ir infrastruktūros (tame tarpe ir IS) valdymas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Viešieji pirkimai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Personalo administravimas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r w:rsidR="00780F0C" w:rsidRPr="00780F0C" w:rsidTr="00780F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r w:rsidRPr="00780F0C">
              <w:rPr>
                <w:rFonts w:ascii="Times New Roman" w:eastAsia="Times New Roman" w:hAnsi="Times New Roman" w:cs="Times New Roman"/>
                <w:color w:val="000000"/>
                <w:sz w:val="24"/>
                <w:szCs w:val="24"/>
                <w:lang w:eastAsia="lt-L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0F0C" w:rsidRPr="00780F0C" w:rsidRDefault="00780F0C" w:rsidP="00780F0C">
            <w:pPr>
              <w:spacing w:after="0" w:line="240" w:lineRule="auto"/>
              <w:rPr>
                <w:rFonts w:ascii="Times New Roman" w:eastAsia="Times New Roman" w:hAnsi="Times New Roman" w:cs="Times New Roman"/>
                <w:sz w:val="24"/>
                <w:szCs w:val="24"/>
                <w:lang w:eastAsia="lt-LT"/>
              </w:rPr>
            </w:pPr>
          </w:p>
        </w:tc>
      </w:tr>
    </w:tbl>
    <w:p w:rsidR="00780F0C" w:rsidRPr="00780F0C" w:rsidRDefault="00780F0C" w:rsidP="00780F0C">
      <w:pPr>
        <w:spacing w:after="240" w:line="240" w:lineRule="auto"/>
        <w:rPr>
          <w:rFonts w:ascii="Times New Roman" w:eastAsia="Times New Roman" w:hAnsi="Times New Roman" w:cs="Times New Roman"/>
          <w:sz w:val="24"/>
          <w:szCs w:val="24"/>
          <w:lang w:eastAsia="lt-LT"/>
        </w:rPr>
      </w:pPr>
    </w:p>
    <w:p w:rsidR="00780F0C" w:rsidRDefault="00780F0C">
      <w:pPr>
        <w:rPr>
          <w:rFonts w:ascii="Times New Roman" w:eastAsia="Times New Roman" w:hAnsi="Times New Roman" w:cs="Times New Roman"/>
          <w:b/>
          <w:bCs/>
          <w:color w:val="000000"/>
          <w:kern w:val="36"/>
          <w:sz w:val="24"/>
          <w:szCs w:val="24"/>
          <w:lang w:eastAsia="lt-LT"/>
        </w:rPr>
      </w:pPr>
      <w:r>
        <w:rPr>
          <w:rFonts w:ascii="Times New Roman" w:eastAsia="Times New Roman" w:hAnsi="Times New Roman" w:cs="Times New Roman"/>
          <w:b/>
          <w:bCs/>
          <w:color w:val="000000"/>
          <w:kern w:val="36"/>
          <w:sz w:val="24"/>
          <w:szCs w:val="24"/>
          <w:lang w:eastAsia="lt-LT"/>
        </w:rPr>
        <w:br w:type="page"/>
      </w:r>
    </w:p>
    <w:p w:rsidR="00DB5332" w:rsidRDefault="00DB5332" w:rsidP="00DB5332">
      <w:pPr>
        <w:pStyle w:val="Antrat1"/>
        <w:spacing w:after="0"/>
        <w:jc w:val="right"/>
        <w:rPr>
          <w:color w:val="000000"/>
          <w:sz w:val="24"/>
          <w:szCs w:val="24"/>
        </w:rPr>
      </w:pPr>
      <w:r>
        <w:rPr>
          <w:color w:val="000000"/>
          <w:sz w:val="24"/>
          <w:szCs w:val="24"/>
        </w:rPr>
        <w:lastRenderedPageBreak/>
        <w:t>2b priedas</w:t>
      </w:r>
    </w:p>
    <w:p w:rsidR="00DB5332" w:rsidRPr="00DB5332" w:rsidRDefault="00DB5332" w:rsidP="00DB5332">
      <w:pPr>
        <w:pStyle w:val="Antrat1"/>
        <w:spacing w:before="0" w:beforeAutospacing="0" w:after="0"/>
        <w:jc w:val="center"/>
        <w:rPr>
          <w:color w:val="000000"/>
          <w:sz w:val="24"/>
          <w:szCs w:val="24"/>
        </w:rPr>
      </w:pPr>
      <w:r w:rsidRPr="00DB5332">
        <w:rPr>
          <w:color w:val="000000"/>
          <w:sz w:val="24"/>
          <w:szCs w:val="24"/>
        </w:rPr>
        <w:t xml:space="preserve">Šiaulių miesto </w:t>
      </w:r>
      <w:r w:rsidRPr="00DB5332">
        <w:rPr>
          <w:b w:val="0"/>
          <w:color w:val="000000"/>
          <w:sz w:val="24"/>
          <w:szCs w:val="24"/>
        </w:rPr>
        <w:t>[švietimo įstaigos pavadinimas]</w:t>
      </w:r>
      <w:r w:rsidRPr="00DB5332">
        <w:rPr>
          <w:color w:val="000000"/>
          <w:sz w:val="24"/>
          <w:szCs w:val="24"/>
        </w:rPr>
        <w:t xml:space="preserve"> procesų valdymo schema</w:t>
      </w:r>
      <w:bookmarkStart w:id="1" w:name="_heading=h.hq9k9c87mfzb" w:colFirst="0" w:colLast="0"/>
      <w:bookmarkEnd w:id="1"/>
      <w:r>
        <w:rPr>
          <w:color w:val="000000"/>
          <w:sz w:val="24"/>
          <w:szCs w:val="24"/>
        </w:rPr>
        <w:t xml:space="preserve"> </w:t>
      </w:r>
      <w:r w:rsidRPr="00DB5332">
        <w:rPr>
          <w:b w:val="0"/>
          <w:color w:val="000000"/>
          <w:sz w:val="24"/>
          <w:szCs w:val="24"/>
        </w:rPr>
        <w:t>(viešinimui)</w:t>
      </w: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b/>
          <w:i/>
          <w:sz w:val="24"/>
          <w:szCs w:val="24"/>
        </w:rPr>
      </w:pP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Valdymo procesai</w:t>
      </w:r>
    </w:p>
    <w:p w:rsidR="00DB5332" w:rsidRDefault="00DB5332" w:rsidP="00DB5332">
      <w:pPr>
        <w:keepNex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35857195" wp14:editId="5B632131">
                <wp:extent cx="5486400" cy="1236104"/>
                <wp:effectExtent l="0" t="0" r="0" b="0"/>
                <wp:docPr id="3" name="Grupė 3"/>
                <wp:cNvGraphicFramePr/>
                <a:graphic xmlns:a="http://schemas.openxmlformats.org/drawingml/2006/main">
                  <a:graphicData uri="http://schemas.microsoft.com/office/word/2010/wordprocessingGroup">
                    <wpg:wgp>
                      <wpg:cNvGrpSpPr/>
                      <wpg:grpSpPr>
                        <a:xfrm>
                          <a:off x="0" y="0"/>
                          <a:ext cx="5486400" cy="1236104"/>
                          <a:chOff x="0" y="0"/>
                          <a:chExt cx="5486400" cy="1227600"/>
                        </a:xfrm>
                      </wpg:grpSpPr>
                      <wpg:grpSp>
                        <wpg:cNvPr id="1" name="Grupė 1"/>
                        <wpg:cNvGrpSpPr/>
                        <wpg:grpSpPr>
                          <a:xfrm>
                            <a:off x="0" y="0"/>
                            <a:ext cx="5486400" cy="1227600"/>
                            <a:chOff x="0" y="0"/>
                            <a:chExt cx="5486400" cy="1227600"/>
                          </a:xfrm>
                        </wpg:grpSpPr>
                        <wps:wsp>
                          <wps:cNvPr id="2" name="Stačiakampis 2"/>
                          <wps:cNvSpPr/>
                          <wps:spPr>
                            <a:xfrm>
                              <a:off x="0" y="0"/>
                              <a:ext cx="5486400" cy="1227600"/>
                            </a:xfrm>
                            <a:prstGeom prst="rect">
                              <a:avLst/>
                            </a:prstGeom>
                            <a:no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4" name="Stačiakampis 4"/>
                          <wps:cNvSpPr/>
                          <wps:spPr>
                            <a:xfrm>
                              <a:off x="570948" y="28928"/>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5" name="Teksto laukas 5"/>
                          <wps:cNvSpPr txBox="1"/>
                          <wps:spPr>
                            <a:xfrm>
                              <a:off x="570948" y="28928"/>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Strateginis ir taktinis planavimas</w:t>
                                </w:r>
                              </w:p>
                            </w:txbxContent>
                          </wps:txbx>
                          <wps:bodyPr spcFirstLastPara="1" wrap="square" lIns="41900" tIns="41900" rIns="41900" bIns="41900" anchor="ctr" anchorCtr="0">
                            <a:noAutofit/>
                          </wps:bodyPr>
                        </wps:wsp>
                        <wps:wsp>
                          <wps:cNvPr id="6" name="Stačiakampis 6"/>
                          <wps:cNvSpPr/>
                          <wps:spPr>
                            <a:xfrm>
                              <a:off x="2058898" y="28928"/>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7" name="Teksto laukas 7"/>
                          <wps:cNvSpPr txBox="1"/>
                          <wps:spPr>
                            <a:xfrm>
                              <a:off x="2058898" y="28928"/>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Finansų valdymas</w:t>
                                </w:r>
                              </w:p>
                            </w:txbxContent>
                          </wps:txbx>
                          <wps:bodyPr spcFirstLastPara="1" wrap="square" lIns="41900" tIns="41900" rIns="41900" bIns="41900" anchor="ctr" anchorCtr="0">
                            <a:noAutofit/>
                          </wps:bodyPr>
                        </wps:wsp>
                        <wps:wsp>
                          <wps:cNvPr id="8" name="Stačiakampis 8"/>
                          <wps:cNvSpPr/>
                          <wps:spPr>
                            <a:xfrm>
                              <a:off x="3546847" y="28928"/>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9" name="Teksto laukas 9"/>
                          <wps:cNvSpPr txBox="1"/>
                          <wps:spPr>
                            <a:xfrm>
                              <a:off x="3546847" y="28928"/>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Veiklos savianalizė ir kontrolė</w:t>
                                </w:r>
                              </w:p>
                            </w:txbxContent>
                          </wps:txbx>
                          <wps:bodyPr spcFirstLastPara="1" wrap="square" lIns="41900" tIns="41900" rIns="41900" bIns="41900" anchor="ctr" anchorCtr="0">
                            <a:noAutofit/>
                          </wps:bodyPr>
                        </wps:wsp>
                        <wps:wsp>
                          <wps:cNvPr id="10" name="Stačiakampis 10"/>
                          <wps:cNvSpPr/>
                          <wps:spPr>
                            <a:xfrm>
                              <a:off x="2000400" y="696900"/>
                              <a:ext cx="1485600" cy="530700"/>
                            </a:xfrm>
                            <a:prstGeom prst="rect">
                              <a:avLst/>
                            </a:prstGeom>
                            <a:solidFill>
                              <a:srgbClr val="DBDBDB"/>
                            </a:solidFill>
                            <a:ln>
                              <a:noFill/>
                            </a:ln>
                          </wps:spPr>
                          <wps:txbx>
                            <w:txbxContent>
                              <w:p w:rsidR="00DB5332" w:rsidRDefault="00DB5332" w:rsidP="00DB5332">
                                <w:pPr>
                                  <w:spacing w:after="0" w:line="240" w:lineRule="auto"/>
                                  <w:jc w:val="center"/>
                                  <w:textDirection w:val="btLr"/>
                                </w:pPr>
                                <w:r>
                                  <w:rPr>
                                    <w:rFonts w:ascii="Times New Roman" w:eastAsia="Times New Roman" w:hAnsi="Times New Roman" w:cs="Times New Roman"/>
                                    <w:color w:val="000000"/>
                                  </w:rPr>
                                  <w:t>Personalo valdymas</w:t>
                                </w:r>
                              </w:p>
                            </w:txbxContent>
                          </wps:txbx>
                          <wps:bodyPr spcFirstLastPara="1" wrap="square" lIns="91425" tIns="91425" rIns="91425" bIns="91425" anchor="ctr" anchorCtr="0">
                            <a:noAutofit/>
                          </wps:bodyPr>
                        </wps:wsp>
                      </wpg:grpSp>
                    </wpg:wgp>
                  </a:graphicData>
                </a:graphic>
              </wp:inline>
            </w:drawing>
          </mc:Choice>
          <mc:Fallback>
            <w:pict>
              <v:group w14:anchorId="35857195" id="Grupė 3" o:spid="_x0000_s1026" style="width:6in;height:97.35pt;mso-position-horizontal-relative:char;mso-position-vertical-relative:line" coordsize="54864,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">
                <v:group id="Grupė 1" o:spid="_x0000_s1027" style="position:absolute;width:54864;height:12276" coordsize="5486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tačiakampis 2" o:spid="_x0000_s1028" style="position:absolute;width:54864;height:1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B5332" w:rsidRDefault="00DB5332" w:rsidP="00DB5332">
                          <w:pPr>
                            <w:spacing w:after="0" w:line="240" w:lineRule="auto"/>
                            <w:textDirection w:val="btLr"/>
                          </w:pPr>
                        </w:p>
                      </w:txbxContent>
                    </v:textbox>
                  </v:rect>
                  <v:rect id="Stačiakampis 4" o:spid="_x0000_s1029" style="position:absolute;left:5709;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" fillcolor="#dbdbdb" stroked="f">
                    <v:textbox inset="2.53958mm,2.53958mm,2.53958mm,2.53958mm">
                      <w:txbxContent>
                        <w:p w:rsidR="00DB5332" w:rsidRDefault="00DB5332" w:rsidP="00DB5332">
                          <w:pPr>
                            <w:spacing w:after="0" w:line="240" w:lineRule="auto"/>
                            <w:textDirection w:val="btLr"/>
                          </w:pPr>
                        </w:p>
                      </w:txbxContent>
                    </v:textbox>
                  </v:rect>
                  <v:shapetype id="_x0000_t202" coordsize="21600,21600" o:spt="202" path="m,l,21600r21600,l21600,xe">
                    <v:stroke joinstyle="miter"/>
                    <v:path gradientshapeok="t" o:connecttype="rect"/>
                  </v:shapetype>
                  <v:shape id="Teksto laukas 5" o:spid="_x0000_s1030" type="#_x0000_t202" style="position:absolute;left:5709;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Strateginis ir taktinis planavimas</w:t>
                          </w:r>
                        </w:p>
                      </w:txbxContent>
                    </v:textbox>
                  </v:shape>
                  <v:rect id="Stačiakampis 6" o:spid="_x0000_s1031" style="position:absolute;left:20588;top:289;width:13687;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" fillcolor="#dbdbdb" stroked="f">
                    <v:textbox inset="2.53958mm,2.53958mm,2.53958mm,2.53958mm">
                      <w:txbxContent>
                        <w:p w:rsidR="00DB5332" w:rsidRDefault="00DB5332" w:rsidP="00DB5332">
                          <w:pPr>
                            <w:spacing w:after="0" w:line="240" w:lineRule="auto"/>
                            <w:textDirection w:val="btLr"/>
                          </w:pPr>
                        </w:p>
                      </w:txbxContent>
                    </v:textbox>
                  </v:rect>
                  <v:shape id="Teksto laukas 7" o:spid="_x0000_s1032" type="#_x0000_t202" style="position:absolute;left:20588;top:289;width:13687;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Finansų valdymas</w:t>
                          </w:r>
                        </w:p>
                      </w:txbxContent>
                    </v:textbox>
                  </v:shape>
                  <v:rect id="Stačiakampis 8" o:spid="_x0000_s1033" style="position:absolute;left:35468;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" fillcolor="#dbdbdb" stroked="f">
                    <v:textbox inset="2.53958mm,2.53958mm,2.53958mm,2.53958mm">
                      <w:txbxContent>
                        <w:p w:rsidR="00DB5332" w:rsidRDefault="00DB5332" w:rsidP="00DB5332">
                          <w:pPr>
                            <w:spacing w:after="0" w:line="240" w:lineRule="auto"/>
                            <w:textDirection w:val="btLr"/>
                          </w:pPr>
                        </w:p>
                      </w:txbxContent>
                    </v:textbox>
                  </v:rect>
                  <v:shape id="Teksto laukas 9" o:spid="_x0000_s1034" type="#_x0000_t202" style="position:absolute;left:35468;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Veiklos savianalizė ir kontrolė</w:t>
                          </w:r>
                        </w:p>
                      </w:txbxContent>
                    </v:textbox>
                  </v:shape>
                  <v:rect id="Stačiakampis 10" o:spid="_x0000_s1035" style="position:absolute;left:20004;top:6969;width:14856;height:5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" fillcolor="#dbdbdb" stroked="f">
                    <v:textbox inset="2.53958mm,2.53958mm,2.53958mm,2.53958mm">
                      <w:txbxContent>
                        <w:p w:rsidR="00DB5332" w:rsidRDefault="00DB5332" w:rsidP="00DB5332">
                          <w:pPr>
                            <w:spacing w:after="0" w:line="240" w:lineRule="auto"/>
                            <w:jc w:val="center"/>
                            <w:textDirection w:val="btLr"/>
                          </w:pPr>
                          <w:r>
                            <w:rPr>
                              <w:rFonts w:ascii="Times New Roman" w:eastAsia="Times New Roman" w:hAnsi="Times New Roman" w:cs="Times New Roman"/>
                              <w:color w:val="000000"/>
                            </w:rPr>
                            <w:t>Personalo valdymas</w:t>
                          </w:r>
                        </w:p>
                      </w:txbxContent>
                    </v:textbox>
                  </v:rect>
                </v:group>
                <w10:anchorlock/>
              </v:group>
            </w:pict>
          </mc:Fallback>
        </mc:AlternateContent>
      </w: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sz w:val="24"/>
          <w:szCs w:val="24"/>
        </w:rPr>
      </w:pP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Pagrindiniai procesai</w:t>
      </w: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g">
            <w:drawing>
              <wp:inline distT="0" distB="0" distL="0" distR="0" wp14:anchorId="04FD3A42" wp14:editId="01B0A735">
                <wp:extent cx="5486400" cy="1160036"/>
                <wp:effectExtent l="0" t="0" r="0" b="0"/>
                <wp:docPr id="11" name="Grupė 11"/>
                <wp:cNvGraphicFramePr/>
                <a:graphic xmlns:a="http://schemas.openxmlformats.org/drawingml/2006/main">
                  <a:graphicData uri="http://schemas.microsoft.com/office/word/2010/wordprocessingGroup">
                    <wpg:wgp>
                      <wpg:cNvGrpSpPr/>
                      <wpg:grpSpPr>
                        <a:xfrm>
                          <a:off x="0" y="0"/>
                          <a:ext cx="5486400" cy="1160036"/>
                          <a:chOff x="0" y="0"/>
                          <a:chExt cx="5486400" cy="1148475"/>
                        </a:xfrm>
                      </wpg:grpSpPr>
                      <wpg:grpSp>
                        <wpg:cNvPr id="12" name="Grupė 12"/>
                        <wpg:cNvGrpSpPr/>
                        <wpg:grpSpPr>
                          <a:xfrm>
                            <a:off x="0" y="0"/>
                            <a:ext cx="5486400" cy="1148475"/>
                            <a:chOff x="0" y="0"/>
                            <a:chExt cx="5486400" cy="1148475"/>
                          </a:xfrm>
                        </wpg:grpSpPr>
                        <wps:wsp>
                          <wps:cNvPr id="13" name="Stačiakampis 13"/>
                          <wps:cNvSpPr/>
                          <wps:spPr>
                            <a:xfrm>
                              <a:off x="0" y="0"/>
                              <a:ext cx="5486400" cy="1148475"/>
                            </a:xfrm>
                            <a:prstGeom prst="rect">
                              <a:avLst/>
                            </a:prstGeom>
                            <a:noFill/>
                            <a:ln>
                              <a:noFill/>
                            </a:ln>
                          </wps:spPr>
                          <wps:txbx>
                            <w:txbxContent>
                              <w:p w:rsidR="00DB5332" w:rsidRDefault="00DB5332" w:rsidP="00DB5332">
                                <w:pPr>
                                  <w:spacing w:after="0" w:line="240" w:lineRule="auto"/>
                                  <w:jc w:val="center"/>
                                  <w:textDirection w:val="btLr"/>
                                </w:pPr>
                              </w:p>
                            </w:txbxContent>
                          </wps:txbx>
                          <wps:bodyPr spcFirstLastPara="1" wrap="square" lIns="91425" tIns="91425" rIns="91425" bIns="91425" anchor="ctr" anchorCtr="0">
                            <a:noAutofit/>
                          </wps:bodyPr>
                        </wps:wsp>
                        <wps:wsp>
                          <wps:cNvPr id="14" name="Stačiakampis 14"/>
                          <wps:cNvSpPr/>
                          <wps:spPr>
                            <a:xfrm>
                              <a:off x="1399001" y="21947"/>
                              <a:ext cx="1248793" cy="472188"/>
                            </a:xfrm>
                            <a:prstGeom prst="rect">
                              <a:avLst/>
                            </a:prstGeom>
                            <a:solidFill>
                              <a:srgbClr val="DBDBDB"/>
                            </a:solidFill>
                            <a:ln>
                              <a:noFill/>
                            </a:ln>
                          </wps:spPr>
                          <wps:txbx>
                            <w:txbxContent>
                              <w:p w:rsidR="00DB5332" w:rsidRDefault="00DB5332" w:rsidP="00DB5332">
                                <w:pPr>
                                  <w:spacing w:after="0" w:line="240" w:lineRule="auto"/>
                                  <w:jc w:val="center"/>
                                  <w:textDirection w:val="btLr"/>
                                </w:pPr>
                              </w:p>
                            </w:txbxContent>
                          </wps:txbx>
                          <wps:bodyPr spcFirstLastPara="1" wrap="square" lIns="91425" tIns="91425" rIns="91425" bIns="91425" anchor="ctr" anchorCtr="0">
                            <a:noAutofit/>
                          </wps:bodyPr>
                        </wps:wsp>
                        <wps:wsp>
                          <wps:cNvPr id="15" name="Teksto laukas 15"/>
                          <wps:cNvSpPr txBox="1"/>
                          <wps:spPr>
                            <a:xfrm>
                              <a:off x="1399001" y="21947"/>
                              <a:ext cx="1248793" cy="472188"/>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Ugdymas pagal [</w:t>
                                </w:r>
                                <w:r>
                                  <w:rPr>
                                    <w:rFonts w:ascii="Times New Roman" w:eastAsia="Times New Roman" w:hAnsi="Times New Roman" w:cs="Times New Roman"/>
                                    <w:i/>
                                    <w:color w:val="000000"/>
                                  </w:rPr>
                                  <w:t>įrašyti</w:t>
                                </w:r>
                                <w:r>
                                  <w:rPr>
                                    <w:rFonts w:ascii="Times New Roman" w:eastAsia="Times New Roman" w:hAnsi="Times New Roman" w:cs="Times New Roman"/>
                                    <w:color w:val="000000"/>
                                  </w:rPr>
                                  <w:t>] ugdymo programas</w:t>
                                </w:r>
                              </w:p>
                            </w:txbxContent>
                          </wps:txbx>
                          <wps:bodyPr spcFirstLastPara="1" wrap="square" lIns="41900" tIns="41900" rIns="41900" bIns="41900" anchor="ctr" anchorCtr="0">
                            <a:noAutofit/>
                          </wps:bodyPr>
                        </wps:wsp>
                        <wps:wsp>
                          <wps:cNvPr id="16" name="Stačiakampis 16"/>
                          <wps:cNvSpPr/>
                          <wps:spPr>
                            <a:xfrm>
                              <a:off x="93962" y="22149"/>
                              <a:ext cx="1248793" cy="472188"/>
                            </a:xfrm>
                            <a:prstGeom prst="rect">
                              <a:avLst/>
                            </a:prstGeom>
                            <a:solidFill>
                              <a:srgbClr val="DBDBDB"/>
                            </a:solidFill>
                            <a:ln>
                              <a:noFill/>
                            </a:ln>
                          </wps:spPr>
                          <wps:txbx>
                            <w:txbxContent>
                              <w:p w:rsidR="00DB5332" w:rsidRDefault="00DB5332" w:rsidP="00DB5332">
                                <w:pPr>
                                  <w:spacing w:after="0" w:line="240" w:lineRule="auto"/>
                                  <w:jc w:val="center"/>
                                  <w:textDirection w:val="btLr"/>
                                </w:pPr>
                              </w:p>
                            </w:txbxContent>
                          </wps:txbx>
                          <wps:bodyPr spcFirstLastPara="1" wrap="square" lIns="91425" tIns="91425" rIns="91425" bIns="91425" anchor="ctr" anchorCtr="0">
                            <a:noAutofit/>
                          </wps:bodyPr>
                        </wps:wsp>
                        <wps:wsp>
                          <wps:cNvPr id="17" name="Teksto laukas 17"/>
                          <wps:cNvSpPr txBox="1"/>
                          <wps:spPr>
                            <a:xfrm>
                              <a:off x="93962" y="22149"/>
                              <a:ext cx="1248793" cy="472188"/>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Ugdytinių priėmimas</w:t>
                                </w:r>
                              </w:p>
                            </w:txbxContent>
                          </wps:txbx>
                          <wps:bodyPr spcFirstLastPara="1" wrap="square" lIns="41900" tIns="41900" rIns="41900" bIns="41900" anchor="ctr" anchorCtr="0">
                            <a:noAutofit/>
                          </wps:bodyPr>
                        </wps:wsp>
                        <wps:wsp>
                          <wps:cNvPr id="18" name="Stačiakampis 18"/>
                          <wps:cNvSpPr/>
                          <wps:spPr>
                            <a:xfrm>
                              <a:off x="2797648" y="202"/>
                              <a:ext cx="1248793" cy="472188"/>
                            </a:xfrm>
                            <a:prstGeom prst="rect">
                              <a:avLst/>
                            </a:prstGeom>
                            <a:solidFill>
                              <a:srgbClr val="DBDBDB"/>
                            </a:solidFill>
                            <a:ln>
                              <a:noFill/>
                            </a:ln>
                          </wps:spPr>
                          <wps:txbx>
                            <w:txbxContent>
                              <w:p w:rsidR="00DB5332" w:rsidRDefault="00DB5332" w:rsidP="00DB5332">
                                <w:pPr>
                                  <w:spacing w:after="0" w:line="240" w:lineRule="auto"/>
                                  <w:jc w:val="center"/>
                                  <w:textDirection w:val="btLr"/>
                                </w:pPr>
                              </w:p>
                            </w:txbxContent>
                          </wps:txbx>
                          <wps:bodyPr spcFirstLastPara="1" wrap="square" lIns="91425" tIns="91425" rIns="91425" bIns="91425" anchor="ctr" anchorCtr="0">
                            <a:noAutofit/>
                          </wps:bodyPr>
                        </wps:wsp>
                        <wps:wsp>
                          <wps:cNvPr id="19" name="Teksto laukas 19"/>
                          <wps:cNvSpPr txBox="1"/>
                          <wps:spPr>
                            <a:xfrm>
                              <a:off x="2797648" y="202"/>
                              <a:ext cx="1248793" cy="472188"/>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Neformalus ugdymas</w:t>
                                </w:r>
                              </w:p>
                            </w:txbxContent>
                          </wps:txbx>
                          <wps:bodyPr spcFirstLastPara="1" wrap="square" lIns="41900" tIns="41900" rIns="41900" bIns="41900" anchor="ctr" anchorCtr="0">
                            <a:noAutofit/>
                          </wps:bodyPr>
                        </wps:wsp>
                        <wps:wsp>
                          <wps:cNvPr id="20" name="Stačiakampis 20"/>
                          <wps:cNvSpPr/>
                          <wps:spPr>
                            <a:xfrm>
                              <a:off x="1444771" y="581288"/>
                              <a:ext cx="1239166" cy="566994"/>
                            </a:xfrm>
                            <a:prstGeom prst="rect">
                              <a:avLst/>
                            </a:prstGeom>
                            <a:solidFill>
                              <a:srgbClr val="DBDBDB"/>
                            </a:solidFill>
                            <a:ln>
                              <a:noFill/>
                            </a:ln>
                          </wps:spPr>
                          <wps:txbx>
                            <w:txbxContent>
                              <w:p w:rsidR="00DB5332" w:rsidRDefault="00DB5332" w:rsidP="00DB5332">
                                <w:pPr>
                                  <w:spacing w:after="0" w:line="240" w:lineRule="auto"/>
                                  <w:jc w:val="center"/>
                                  <w:textDirection w:val="btLr"/>
                                </w:pPr>
                                <w:r>
                                  <w:rPr>
                                    <w:rFonts w:ascii="Arial" w:eastAsia="Arial" w:hAnsi="Arial" w:cs="Arial"/>
                                    <w:color w:val="000000"/>
                                  </w:rPr>
                                  <w:t>…</w:t>
                                </w:r>
                              </w:p>
                            </w:txbxContent>
                          </wps:txbx>
                          <wps:bodyPr spcFirstLastPara="1" wrap="square" lIns="91425" tIns="91425" rIns="91425" bIns="91425" anchor="ctr" anchorCtr="0">
                            <a:noAutofit/>
                          </wps:bodyPr>
                        </wps:wsp>
                        <wps:wsp>
                          <wps:cNvPr id="21" name="Teksto laukas 21"/>
                          <wps:cNvSpPr txBox="1"/>
                          <wps:spPr>
                            <a:xfrm>
                              <a:off x="4150521" y="22138"/>
                              <a:ext cx="1239300" cy="567000"/>
                            </a:xfrm>
                            <a:prstGeom prst="rect">
                              <a:avLst/>
                            </a:prstGeom>
                            <a:solidFill>
                              <a:srgbClr val="D9D9D9"/>
                            </a:solid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Egzaminų/žinių patikrinimų organizavimas</w:t>
                                </w:r>
                              </w:p>
                            </w:txbxContent>
                          </wps:txbx>
                          <wps:bodyPr spcFirstLastPara="1" wrap="square" lIns="41900" tIns="41900" rIns="41900" bIns="41900" anchor="ctr" anchorCtr="0">
                            <a:normAutofit/>
                          </wps:bodyPr>
                        </wps:wsp>
                        <wps:wsp>
                          <wps:cNvPr id="22" name="Stačiakampis 22"/>
                          <wps:cNvSpPr/>
                          <wps:spPr>
                            <a:xfrm>
                              <a:off x="2792835" y="585424"/>
                              <a:ext cx="1248793" cy="558722"/>
                            </a:xfrm>
                            <a:prstGeom prst="rect">
                              <a:avLst/>
                            </a:prstGeom>
                            <a:solidFill>
                              <a:srgbClr val="DBDBDB"/>
                            </a:solidFill>
                            <a:ln>
                              <a:noFill/>
                            </a:ln>
                          </wps:spPr>
                          <wps:txbx>
                            <w:txbxContent>
                              <w:p w:rsidR="00DB5332" w:rsidRDefault="00DB5332" w:rsidP="00DB5332">
                                <w:pPr>
                                  <w:spacing w:after="0" w:line="240" w:lineRule="auto"/>
                                  <w:jc w:val="center"/>
                                  <w:textDirection w:val="btLr"/>
                                </w:pPr>
                              </w:p>
                            </w:txbxContent>
                          </wps:txbx>
                          <wps:bodyPr spcFirstLastPara="1" wrap="square" lIns="91425" tIns="91425" rIns="91425" bIns="91425" anchor="ctr" anchorCtr="0">
                            <a:noAutofit/>
                          </wps:bodyPr>
                        </wps:wsp>
                        <wps:wsp>
                          <wps:cNvPr id="23" name="Teksto laukas 23"/>
                          <wps:cNvSpPr txBox="1"/>
                          <wps:spPr>
                            <a:xfrm>
                              <a:off x="2792835" y="585424"/>
                              <a:ext cx="1248793" cy="558722"/>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w:t>
                                </w:r>
                              </w:p>
                            </w:txbxContent>
                          </wps:txbx>
                          <wps:bodyPr spcFirstLastPara="1" wrap="square" lIns="41900" tIns="41900" rIns="41900" bIns="41900" anchor="ctr" anchorCtr="0">
                            <a:noAutofit/>
                          </wps:bodyPr>
                        </wps:wsp>
                      </wpg:grpSp>
                    </wpg:wgp>
                  </a:graphicData>
                </a:graphic>
              </wp:inline>
            </w:drawing>
          </mc:Choice>
          <mc:Fallback>
            <w:pict>
              <v:group w14:anchorId="04FD3A42" id="Grupė 11" o:spid="_x0000_s1036" style="width:6in;height:91.35pt;mso-position-horizontal-relative:char;mso-position-vertical-relative:line" coordsize="54864,1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">
                <v:group id="Grupė 12" o:spid="_x0000_s1037" style="position:absolute;width:54864;height:11484" coordsize="54864,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Stačiakampis 13" o:spid="_x0000_s1038" style="position:absolute;width:54864;height:11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DB5332" w:rsidRDefault="00DB5332" w:rsidP="00DB5332">
                          <w:pPr>
                            <w:spacing w:after="0" w:line="240" w:lineRule="auto"/>
                            <w:jc w:val="center"/>
                            <w:textDirection w:val="btLr"/>
                          </w:pPr>
                        </w:p>
                      </w:txbxContent>
                    </v:textbox>
                  </v:rect>
                  <v:rect id="Stačiakampis 14" o:spid="_x0000_s1039" style="position:absolute;left:13990;top:219;width:12487;height:4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" fillcolor="#dbdbdb" stroked="f">
                    <v:textbox inset="2.53958mm,2.53958mm,2.53958mm,2.53958mm">
                      <w:txbxContent>
                        <w:p w:rsidR="00DB5332" w:rsidRDefault="00DB5332" w:rsidP="00DB5332">
                          <w:pPr>
                            <w:spacing w:after="0" w:line="240" w:lineRule="auto"/>
                            <w:jc w:val="center"/>
                            <w:textDirection w:val="btLr"/>
                          </w:pPr>
                        </w:p>
                      </w:txbxContent>
                    </v:textbox>
                  </v:rect>
                  <v:shape id="Teksto laukas 15" o:spid="_x0000_s1040" type="#_x0000_t202" style="position:absolute;left:13990;top:219;width:12487;height:4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Ugdymas pagal [</w:t>
                          </w:r>
                          <w:r>
                            <w:rPr>
                              <w:rFonts w:ascii="Times New Roman" w:eastAsia="Times New Roman" w:hAnsi="Times New Roman" w:cs="Times New Roman"/>
                              <w:i/>
                              <w:color w:val="000000"/>
                            </w:rPr>
                            <w:t>įrašyti</w:t>
                          </w:r>
                          <w:r>
                            <w:rPr>
                              <w:rFonts w:ascii="Times New Roman" w:eastAsia="Times New Roman" w:hAnsi="Times New Roman" w:cs="Times New Roman"/>
                              <w:color w:val="000000"/>
                            </w:rPr>
                            <w:t>] ugdymo programas</w:t>
                          </w:r>
                        </w:p>
                      </w:txbxContent>
                    </v:textbox>
                  </v:shape>
                  <v:rect id="Stačiakampis 16" o:spid="_x0000_s1041" style="position:absolute;left:939;top:221;width:12488;height:4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" fillcolor="#dbdbdb" stroked="f">
                    <v:textbox inset="2.53958mm,2.53958mm,2.53958mm,2.53958mm">
                      <w:txbxContent>
                        <w:p w:rsidR="00DB5332" w:rsidRDefault="00DB5332" w:rsidP="00DB5332">
                          <w:pPr>
                            <w:spacing w:after="0" w:line="240" w:lineRule="auto"/>
                            <w:jc w:val="center"/>
                            <w:textDirection w:val="btLr"/>
                          </w:pPr>
                        </w:p>
                      </w:txbxContent>
                    </v:textbox>
                  </v:rect>
                  <v:shape id="Teksto laukas 17" o:spid="_x0000_s1042" type="#_x0000_t202" style="position:absolute;left:939;top:221;width:12488;height:4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Ugdytinių priėmimas</w:t>
                          </w:r>
                        </w:p>
                      </w:txbxContent>
                    </v:textbox>
                  </v:shape>
                  <v:rect id="Stačiakampis 18" o:spid="_x0000_s1043" style="position:absolute;left:27976;top:2;width:12488;height: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" fillcolor="#dbdbdb" stroked="f">
                    <v:textbox inset="2.53958mm,2.53958mm,2.53958mm,2.53958mm">
                      <w:txbxContent>
                        <w:p w:rsidR="00DB5332" w:rsidRDefault="00DB5332" w:rsidP="00DB5332">
                          <w:pPr>
                            <w:spacing w:after="0" w:line="240" w:lineRule="auto"/>
                            <w:jc w:val="center"/>
                            <w:textDirection w:val="btLr"/>
                          </w:pPr>
                        </w:p>
                      </w:txbxContent>
                    </v:textbox>
                  </v:rect>
                  <v:shape id="Teksto laukas 19" o:spid="_x0000_s1044" type="#_x0000_t202" style="position:absolute;left:27976;top:2;width:12488;height: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Neformalus ugdymas</w:t>
                          </w:r>
                        </w:p>
                      </w:txbxContent>
                    </v:textbox>
                  </v:shape>
                  <v:rect id="Stačiakampis 20" o:spid="_x0000_s1045" style="position:absolute;left:14447;top:5812;width:12392;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" fillcolor="#dbdbdb" stroked="f">
                    <v:textbox inset="2.53958mm,2.53958mm,2.53958mm,2.53958mm">
                      <w:txbxContent>
                        <w:p w:rsidR="00DB5332" w:rsidRDefault="00DB5332" w:rsidP="00DB5332">
                          <w:pPr>
                            <w:spacing w:after="0" w:line="240" w:lineRule="auto"/>
                            <w:jc w:val="center"/>
                            <w:textDirection w:val="btLr"/>
                          </w:pPr>
                          <w:r>
                            <w:rPr>
                              <w:rFonts w:ascii="Arial" w:eastAsia="Arial" w:hAnsi="Arial" w:cs="Arial"/>
                              <w:color w:val="000000"/>
                            </w:rPr>
                            <w:t>…</w:t>
                          </w:r>
                        </w:p>
                      </w:txbxContent>
                    </v:textbox>
                  </v:rect>
                  <v:shape id="Teksto laukas 21" o:spid="_x0000_s1046" type="#_x0000_t202" style="position:absolute;left:41505;top:221;width:12393;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" fillcolor="#d9d9d9"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Egzaminų/žinių patikrinimų organizavimas</w:t>
                          </w:r>
                        </w:p>
                      </w:txbxContent>
                    </v:textbox>
                  </v:shape>
                  <v:rect id="Stačiakampis 22" o:spid="_x0000_s1047" style="position:absolute;left:27928;top:5854;width:12488;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" fillcolor="#dbdbdb" stroked="f">
                    <v:textbox inset="2.53958mm,2.53958mm,2.53958mm,2.53958mm">
                      <w:txbxContent>
                        <w:p w:rsidR="00DB5332" w:rsidRDefault="00DB5332" w:rsidP="00DB5332">
                          <w:pPr>
                            <w:spacing w:after="0" w:line="240" w:lineRule="auto"/>
                            <w:jc w:val="center"/>
                            <w:textDirection w:val="btLr"/>
                          </w:pPr>
                        </w:p>
                      </w:txbxContent>
                    </v:textbox>
                  </v:rect>
                  <v:shape id="Teksto laukas 23" o:spid="_x0000_s1048" type="#_x0000_t202" style="position:absolute;left:27928;top:5854;width:12488;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w:t>
                          </w:r>
                        </w:p>
                      </w:txbxContent>
                    </v:textbox>
                  </v:shape>
                </v:group>
                <w10:anchorlock/>
              </v:group>
            </w:pict>
          </mc:Fallback>
        </mc:AlternateContent>
      </w:r>
      <w:r>
        <w:rPr>
          <w:rFonts w:ascii="Times New Roman" w:eastAsia="Times New Roman" w:hAnsi="Times New Roman" w:cs="Times New Roman"/>
          <w:i/>
          <w:sz w:val="24"/>
          <w:szCs w:val="24"/>
        </w:rPr>
        <w:t xml:space="preserve"> </w:t>
      </w: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i/>
          <w:sz w:val="24"/>
          <w:szCs w:val="24"/>
        </w:rPr>
      </w:pP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Palaikantys procesai</w:t>
      </w:r>
    </w:p>
    <w:p w:rsidR="00DB5332" w:rsidRDefault="00DB5332" w:rsidP="00DB5332">
      <w:pPr>
        <w:keepNext/>
        <w:pBdr>
          <w:top w:val="nil"/>
          <w:left w:val="nil"/>
          <w:bottom w:val="nil"/>
          <w:right w:val="nil"/>
          <w:between w:val="nil"/>
        </w:pBdr>
        <w:spacing w:after="20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Ugdymą palaikantys procesai / Organizacijos veiklą palaikantys procesai</w:t>
      </w:r>
    </w:p>
    <w:p w:rsidR="00DB5332" w:rsidRDefault="00DB5332" w:rsidP="00DB5332">
      <w:pPr>
        <w:keepNex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710B5CB1" wp14:editId="5BEFD43C">
                <wp:extent cx="5486400" cy="1236104"/>
                <wp:effectExtent l="0" t="0" r="0" b="0"/>
                <wp:docPr id="24" name="Grupė 24"/>
                <wp:cNvGraphicFramePr/>
                <a:graphic xmlns:a="http://schemas.openxmlformats.org/drawingml/2006/main">
                  <a:graphicData uri="http://schemas.microsoft.com/office/word/2010/wordprocessingGroup">
                    <wpg:wgp>
                      <wpg:cNvGrpSpPr/>
                      <wpg:grpSpPr>
                        <a:xfrm>
                          <a:off x="0" y="0"/>
                          <a:ext cx="5486400" cy="1236104"/>
                          <a:chOff x="0" y="0"/>
                          <a:chExt cx="5486400" cy="1227600"/>
                        </a:xfrm>
                      </wpg:grpSpPr>
                      <wpg:grpSp>
                        <wpg:cNvPr id="25" name="Grupė 25"/>
                        <wpg:cNvGrpSpPr/>
                        <wpg:grpSpPr>
                          <a:xfrm>
                            <a:off x="0" y="0"/>
                            <a:ext cx="5486400" cy="1227600"/>
                            <a:chOff x="0" y="0"/>
                            <a:chExt cx="5486400" cy="1227600"/>
                          </a:xfrm>
                        </wpg:grpSpPr>
                        <wps:wsp>
                          <wps:cNvPr id="26" name="Stačiakampis 26"/>
                          <wps:cNvSpPr/>
                          <wps:spPr>
                            <a:xfrm>
                              <a:off x="0" y="0"/>
                              <a:ext cx="5486400" cy="1227600"/>
                            </a:xfrm>
                            <a:prstGeom prst="rect">
                              <a:avLst/>
                            </a:prstGeom>
                            <a:no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27" name="Stačiakampis 27"/>
                          <wps:cNvSpPr/>
                          <wps:spPr>
                            <a:xfrm>
                              <a:off x="570948" y="28928"/>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28" name="Teksto laukas 28"/>
                          <wps:cNvSpPr txBox="1"/>
                          <wps:spPr>
                            <a:xfrm>
                              <a:off x="570948" y="28928"/>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Vaiko gerovės užtikrinimas</w:t>
                                </w:r>
                              </w:p>
                            </w:txbxContent>
                          </wps:txbx>
                          <wps:bodyPr spcFirstLastPara="1" wrap="square" lIns="41900" tIns="41900" rIns="41900" bIns="41900" anchor="ctr" anchorCtr="0">
                            <a:noAutofit/>
                          </wps:bodyPr>
                        </wps:wsp>
                        <wps:wsp>
                          <wps:cNvPr id="29" name="Stačiakampis 29"/>
                          <wps:cNvSpPr/>
                          <wps:spPr>
                            <a:xfrm>
                              <a:off x="3631665" y="14635"/>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30" name="Teksto laukas 30"/>
                          <wps:cNvSpPr txBox="1"/>
                          <wps:spPr>
                            <a:xfrm>
                              <a:off x="3631665" y="14635"/>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Projektų rengimas ir įgyvendinimas</w:t>
                                </w:r>
                              </w:p>
                            </w:txbxContent>
                          </wps:txbx>
                          <wps:bodyPr spcFirstLastPara="1" wrap="square" lIns="41900" tIns="41900" rIns="41900" bIns="41900" anchor="ctr" anchorCtr="0">
                            <a:noAutofit/>
                          </wps:bodyPr>
                        </wps:wsp>
                        <wps:wsp>
                          <wps:cNvPr id="31" name="Stačiakampis 31"/>
                          <wps:cNvSpPr/>
                          <wps:spPr>
                            <a:xfrm>
                              <a:off x="2120384" y="28928"/>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32" name="Teksto laukas 32"/>
                          <wps:cNvSpPr txBox="1"/>
                          <wps:spPr>
                            <a:xfrm>
                              <a:off x="2120384" y="28928"/>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Profesinis orientavimas</w:t>
                                </w:r>
                              </w:p>
                            </w:txbxContent>
                          </wps:txbx>
                          <wps:bodyPr spcFirstLastPara="1" wrap="square" lIns="41900" tIns="41900" rIns="41900" bIns="41900" anchor="ctr" anchorCtr="0">
                            <a:noAutofit/>
                          </wps:bodyPr>
                        </wps:wsp>
                        <wps:wsp>
                          <wps:cNvPr id="33" name="Stačiakampis 33"/>
                          <wps:cNvSpPr/>
                          <wps:spPr>
                            <a:xfrm>
                              <a:off x="2125" y="673472"/>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34" name="Teksto laukas 34"/>
                          <wps:cNvSpPr txBox="1"/>
                          <wps:spPr>
                            <a:xfrm>
                              <a:off x="2125" y="673472"/>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Metodinis aprūpinimas</w:t>
                                </w:r>
                              </w:p>
                            </w:txbxContent>
                          </wps:txbx>
                          <wps:bodyPr spcFirstLastPara="1" wrap="square" lIns="41900" tIns="41900" rIns="41900" bIns="41900" anchor="ctr" anchorCtr="0">
                            <a:noAutofit/>
                          </wps:bodyPr>
                        </wps:wsp>
                        <wps:wsp>
                          <wps:cNvPr id="35" name="Stačiakampis 35"/>
                          <wps:cNvSpPr/>
                          <wps:spPr>
                            <a:xfrm>
                              <a:off x="1490074" y="673472"/>
                              <a:ext cx="1368603" cy="51749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36" name="Teksto laukas 36"/>
                          <wps:cNvSpPr txBox="1"/>
                          <wps:spPr>
                            <a:xfrm>
                              <a:off x="1490074" y="673472"/>
                              <a:ext cx="1368603" cy="51749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Švietimo pagalba</w:t>
                                </w:r>
                              </w:p>
                            </w:txbxContent>
                          </wps:txbx>
                          <wps:bodyPr spcFirstLastPara="1" wrap="square" lIns="41900" tIns="41900" rIns="41900" bIns="41900" anchor="ctr" anchorCtr="0">
                            <a:noAutofit/>
                          </wps:bodyPr>
                        </wps:wsp>
                        <wps:wsp>
                          <wps:cNvPr id="37" name="Stačiakampis 37"/>
                          <wps:cNvSpPr/>
                          <wps:spPr>
                            <a:xfrm>
                              <a:off x="2978023" y="665764"/>
                              <a:ext cx="1193452" cy="532907"/>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38" name="Teksto laukas 38"/>
                          <wps:cNvSpPr txBox="1"/>
                          <wps:spPr>
                            <a:xfrm>
                              <a:off x="2978023" y="665764"/>
                              <a:ext cx="1193452" cy="532907"/>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w:t>
                                </w:r>
                              </w:p>
                            </w:txbxContent>
                          </wps:txbx>
                          <wps:bodyPr spcFirstLastPara="1" wrap="square" lIns="41900" tIns="41900" rIns="41900" bIns="41900" anchor="ctr" anchorCtr="0">
                            <a:noAutofit/>
                          </wps:bodyPr>
                        </wps:wsp>
                        <wps:wsp>
                          <wps:cNvPr id="39" name="Stačiakampis 39"/>
                          <wps:cNvSpPr/>
                          <wps:spPr>
                            <a:xfrm>
                              <a:off x="4290821" y="666831"/>
                              <a:ext cx="1193452" cy="530773"/>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40" name="Teksto laukas 40"/>
                          <wps:cNvSpPr txBox="1"/>
                          <wps:spPr>
                            <a:xfrm>
                              <a:off x="4290821" y="666831"/>
                              <a:ext cx="1193452" cy="530773"/>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w:t>
                                </w:r>
                              </w:p>
                            </w:txbxContent>
                          </wps:txbx>
                          <wps:bodyPr spcFirstLastPara="1" wrap="square" lIns="41900" tIns="41900" rIns="41900" bIns="41900" anchor="ctr" anchorCtr="0">
                            <a:noAutofit/>
                          </wps:bodyPr>
                        </wps:wsp>
                      </wpg:grpSp>
                    </wpg:wgp>
                  </a:graphicData>
                </a:graphic>
              </wp:inline>
            </w:drawing>
          </mc:Choice>
          <mc:Fallback>
            <w:pict>
              <v:group w14:anchorId="710B5CB1" id="Grupė 24" o:spid="_x0000_s1049" style="width:6in;height:97.35pt;mso-position-horizontal-relative:char;mso-position-vertical-relative:line" coordsize="54864,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">
                <v:group id="Grupė 25" o:spid="_x0000_s1050" style="position:absolute;width:54864;height:12276" coordsize="5486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Stačiakampis 26" o:spid="_x0000_s1051" style="position:absolute;width:54864;height:1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DB5332" w:rsidRDefault="00DB5332" w:rsidP="00DB5332">
                          <w:pPr>
                            <w:spacing w:after="0" w:line="240" w:lineRule="auto"/>
                            <w:textDirection w:val="btLr"/>
                          </w:pPr>
                        </w:p>
                      </w:txbxContent>
                    </v:textbox>
                  </v:rect>
                  <v:rect id="Stačiakampis 27" o:spid="_x0000_s1052" style="position:absolute;left:5709;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" fillcolor="#dbdbdb" stroked="f">
                    <v:textbox inset="2.53958mm,2.53958mm,2.53958mm,2.53958mm">
                      <w:txbxContent>
                        <w:p w:rsidR="00DB5332" w:rsidRDefault="00DB5332" w:rsidP="00DB5332">
                          <w:pPr>
                            <w:spacing w:after="0" w:line="240" w:lineRule="auto"/>
                            <w:textDirection w:val="btLr"/>
                          </w:pPr>
                        </w:p>
                      </w:txbxContent>
                    </v:textbox>
                  </v:rect>
                  <v:shape id="Teksto laukas 28" o:spid="_x0000_s1053" type="#_x0000_t202" style="position:absolute;left:5709;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Vaiko gerovės užtikrinimas</w:t>
                          </w:r>
                        </w:p>
                      </w:txbxContent>
                    </v:textbox>
                  </v:shape>
                  <v:rect id="Stačiakampis 29" o:spid="_x0000_s1054" style="position:absolute;left:36316;top:146;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" fillcolor="#dbdbdb" stroked="f">
                    <v:textbox inset="2.53958mm,2.53958mm,2.53958mm,2.53958mm">
                      <w:txbxContent>
                        <w:p w:rsidR="00DB5332" w:rsidRDefault="00DB5332" w:rsidP="00DB5332">
                          <w:pPr>
                            <w:spacing w:after="0" w:line="240" w:lineRule="auto"/>
                            <w:textDirection w:val="btLr"/>
                          </w:pPr>
                        </w:p>
                      </w:txbxContent>
                    </v:textbox>
                  </v:rect>
                  <v:shape id="Teksto laukas 30" o:spid="_x0000_s1055" type="#_x0000_t202" style="position:absolute;left:36316;top:146;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Projektų rengimas ir įgyvendinimas</w:t>
                          </w:r>
                        </w:p>
                      </w:txbxContent>
                    </v:textbox>
                  </v:shape>
                  <v:rect id="Stačiakampis 31" o:spid="_x0000_s1056" style="position:absolute;left:21203;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" fillcolor="#dbdbdb" stroked="f">
                    <v:textbox inset="2.53958mm,2.53958mm,2.53958mm,2.53958mm">
                      <w:txbxContent>
                        <w:p w:rsidR="00DB5332" w:rsidRDefault="00DB5332" w:rsidP="00DB5332">
                          <w:pPr>
                            <w:spacing w:after="0" w:line="240" w:lineRule="auto"/>
                            <w:textDirection w:val="btLr"/>
                          </w:pPr>
                        </w:p>
                      </w:txbxContent>
                    </v:textbox>
                  </v:rect>
                  <v:shape id="Teksto laukas 32" o:spid="_x0000_s1057" type="#_x0000_t202" style="position:absolute;left:21203;top:289;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Profesinis orientavimas</w:t>
                          </w:r>
                        </w:p>
                      </w:txbxContent>
                    </v:textbox>
                  </v:shape>
                  <v:rect id="Stačiakampis 33" o:spid="_x0000_s1058" style="position:absolute;left:21;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" fillcolor="#dbdbdb" stroked="f">
                    <v:textbox inset="2.53958mm,2.53958mm,2.53958mm,2.53958mm">
                      <w:txbxContent>
                        <w:p w:rsidR="00DB5332" w:rsidRDefault="00DB5332" w:rsidP="00DB5332">
                          <w:pPr>
                            <w:spacing w:after="0" w:line="240" w:lineRule="auto"/>
                            <w:textDirection w:val="btLr"/>
                          </w:pPr>
                        </w:p>
                      </w:txbxContent>
                    </v:textbox>
                  </v:rect>
                  <v:shape id="Teksto laukas 34" o:spid="_x0000_s1059" type="#_x0000_t202" style="position:absolute;left:21;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Metodinis aprūpinimas</w:t>
                          </w:r>
                        </w:p>
                      </w:txbxContent>
                    </v:textbox>
                  </v:shape>
                  <v:rect id="Stačiakampis 35" o:spid="_x0000_s1060" style="position:absolute;left:14900;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" fillcolor="#dbdbdb" stroked="f">
                    <v:textbox inset="2.53958mm,2.53958mm,2.53958mm,2.53958mm">
                      <w:txbxContent>
                        <w:p w:rsidR="00DB5332" w:rsidRDefault="00DB5332" w:rsidP="00DB5332">
                          <w:pPr>
                            <w:spacing w:after="0" w:line="240" w:lineRule="auto"/>
                            <w:textDirection w:val="btLr"/>
                          </w:pPr>
                        </w:p>
                      </w:txbxContent>
                    </v:textbox>
                  </v:rect>
                  <v:shape id="Teksto laukas 36" o:spid="_x0000_s1061" type="#_x0000_t202" style="position:absolute;left:14900;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Švietimo pagalba</w:t>
                          </w:r>
                        </w:p>
                      </w:txbxContent>
                    </v:textbox>
                  </v:shape>
                  <v:rect id="Stačiakampis 37" o:spid="_x0000_s1062" style="position:absolute;left:29780;top:6657;width:11934;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" fillcolor="#dbdbdb" stroked="f">
                    <v:textbox inset="2.53958mm,2.53958mm,2.53958mm,2.53958mm">
                      <w:txbxContent>
                        <w:p w:rsidR="00DB5332" w:rsidRDefault="00DB5332" w:rsidP="00DB5332">
                          <w:pPr>
                            <w:spacing w:after="0" w:line="240" w:lineRule="auto"/>
                            <w:textDirection w:val="btLr"/>
                          </w:pPr>
                        </w:p>
                      </w:txbxContent>
                    </v:textbox>
                  </v:rect>
                  <v:shape id="Teksto laukas 38" o:spid="_x0000_s1063" type="#_x0000_t202" style="position:absolute;left:29780;top:6657;width:11934;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w:t>
                          </w:r>
                        </w:p>
                      </w:txbxContent>
                    </v:textbox>
                  </v:shape>
                  <v:rect id="Stačiakampis 39" o:spid="_x0000_s1064" style="position:absolute;left:42908;top:6668;width:11934;height:5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" fillcolor="#dbdbdb" stroked="f">
                    <v:textbox inset="2.53958mm,2.53958mm,2.53958mm,2.53958mm">
                      <w:txbxContent>
                        <w:p w:rsidR="00DB5332" w:rsidRDefault="00DB5332" w:rsidP="00DB5332">
                          <w:pPr>
                            <w:spacing w:after="0" w:line="240" w:lineRule="auto"/>
                            <w:textDirection w:val="btLr"/>
                          </w:pPr>
                        </w:p>
                      </w:txbxContent>
                    </v:textbox>
                  </v:rect>
                  <v:shape id="Teksto laukas 40" o:spid="_x0000_s1065" type="#_x0000_t202" style="position:absolute;left:42908;top:6668;width:11934;height:5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w:t>
                          </w:r>
                        </w:p>
                      </w:txbxContent>
                    </v:textbox>
                  </v:shape>
                </v:group>
                <w10:anchorlock/>
              </v:group>
            </w:pict>
          </mc:Fallback>
        </mc:AlternateContent>
      </w:r>
    </w:p>
    <w:p w:rsidR="00DB5332" w:rsidRDefault="00DB5332" w:rsidP="00DB5332">
      <w:pPr>
        <w:keepNex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1AADDBCA" wp14:editId="1AD58DA1">
                <wp:extent cx="5486400" cy="1233965"/>
                <wp:effectExtent l="0" t="0" r="0" b="0"/>
                <wp:docPr id="41" name="Grupė 41"/>
                <wp:cNvGraphicFramePr/>
                <a:graphic xmlns:a="http://schemas.openxmlformats.org/drawingml/2006/main">
                  <a:graphicData uri="http://schemas.microsoft.com/office/word/2010/wordprocessingGroup">
                    <wpg:wgp>
                      <wpg:cNvGrpSpPr/>
                      <wpg:grpSpPr>
                        <a:xfrm>
                          <a:off x="0" y="0"/>
                          <a:ext cx="5486400" cy="1233965"/>
                          <a:chOff x="75925" y="0"/>
                          <a:chExt cx="5486400" cy="1227600"/>
                        </a:xfrm>
                      </wpg:grpSpPr>
                      <wpg:grpSp>
                        <wpg:cNvPr id="42" name="Grupė 42"/>
                        <wpg:cNvGrpSpPr/>
                        <wpg:grpSpPr>
                          <a:xfrm>
                            <a:off x="75925" y="0"/>
                            <a:ext cx="5486400" cy="1227600"/>
                            <a:chOff x="0" y="0"/>
                            <a:chExt cx="5486400" cy="1227600"/>
                          </a:xfrm>
                        </wpg:grpSpPr>
                        <wps:wsp>
                          <wps:cNvPr id="43" name="Stačiakampis 43"/>
                          <wps:cNvSpPr/>
                          <wps:spPr>
                            <a:xfrm>
                              <a:off x="0" y="0"/>
                              <a:ext cx="5486400" cy="1227600"/>
                            </a:xfrm>
                            <a:prstGeom prst="rect">
                              <a:avLst/>
                            </a:prstGeom>
                            <a:no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44" name="Stačiakampis 44"/>
                          <wps:cNvSpPr/>
                          <wps:spPr>
                            <a:xfrm>
                              <a:off x="2125" y="673472"/>
                              <a:ext cx="1368600" cy="51750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45" name="Teksto laukas 45"/>
                          <wps:cNvSpPr txBox="1"/>
                          <wps:spPr>
                            <a:xfrm>
                              <a:off x="2125" y="673472"/>
                              <a:ext cx="1368600" cy="51750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Metodinis aprūpinimas</w:t>
                                </w:r>
                              </w:p>
                            </w:txbxContent>
                          </wps:txbx>
                          <wps:bodyPr spcFirstLastPara="1" wrap="square" lIns="41900" tIns="41900" rIns="41900" bIns="41900" anchor="ctr" anchorCtr="0">
                            <a:noAutofit/>
                          </wps:bodyPr>
                        </wps:wsp>
                        <wps:wsp>
                          <wps:cNvPr id="46" name="Stačiakampis 46"/>
                          <wps:cNvSpPr/>
                          <wps:spPr>
                            <a:xfrm>
                              <a:off x="1490074" y="673472"/>
                              <a:ext cx="1368600" cy="51750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47" name="Teksto laukas 47"/>
                          <wps:cNvSpPr txBox="1"/>
                          <wps:spPr>
                            <a:xfrm>
                              <a:off x="1490074" y="673472"/>
                              <a:ext cx="1368600" cy="517500"/>
                            </a:xfrm>
                            <a:prstGeom prst="rect">
                              <a:avLst/>
                            </a:prstGeom>
                            <a:noFill/>
                            <a:ln>
                              <a:noFill/>
                            </a:ln>
                          </wps:spPr>
                          <wps:txbx>
                            <w:txbxContent>
                              <w:p w:rsidR="00DB5332" w:rsidRDefault="00DB5332" w:rsidP="00DB5332">
                                <w:pPr>
                                  <w:spacing w:after="0" w:line="215" w:lineRule="auto"/>
                                  <w:jc w:val="center"/>
                                  <w:textDirection w:val="btLr"/>
                                </w:pPr>
                              </w:p>
                            </w:txbxContent>
                          </wps:txbx>
                          <wps:bodyPr spcFirstLastPara="1" wrap="square" lIns="41900" tIns="41900" rIns="41900" bIns="41900" anchor="ctr" anchorCtr="0">
                            <a:noAutofit/>
                          </wps:bodyPr>
                        </wps:wsp>
                        <wps:wsp>
                          <wps:cNvPr id="48" name="Stačiakampis 48"/>
                          <wps:cNvSpPr/>
                          <wps:spPr>
                            <a:xfrm>
                              <a:off x="2978023" y="665764"/>
                              <a:ext cx="1193400" cy="53280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49" name="Teksto laukas 49"/>
                          <wps:cNvSpPr txBox="1"/>
                          <wps:spPr>
                            <a:xfrm>
                              <a:off x="2978023" y="665764"/>
                              <a:ext cx="1193400" cy="532800"/>
                            </a:xfrm>
                            <a:prstGeom prst="rect">
                              <a:avLst/>
                            </a:prstGeom>
                            <a:noFill/>
                            <a:ln>
                              <a:noFill/>
                            </a:ln>
                          </wps:spPr>
                          <wps:txbx>
                            <w:txbxContent>
                              <w:p w:rsidR="00DB5332" w:rsidRDefault="00DB5332" w:rsidP="00DB5332">
                                <w:pPr>
                                  <w:spacing w:after="0" w:line="215" w:lineRule="auto"/>
                                  <w:jc w:val="center"/>
                                  <w:textDirection w:val="btLr"/>
                                </w:pPr>
                              </w:p>
                            </w:txbxContent>
                          </wps:txbx>
                          <wps:bodyPr spcFirstLastPara="1" wrap="square" lIns="41900" tIns="41900" rIns="41900" bIns="41900" anchor="ctr" anchorCtr="0">
                            <a:noAutofit/>
                          </wps:bodyPr>
                        </wps:wsp>
                        <wps:wsp>
                          <wps:cNvPr id="50" name="Stačiakampis 50"/>
                          <wps:cNvSpPr/>
                          <wps:spPr>
                            <a:xfrm>
                              <a:off x="4290821" y="666831"/>
                              <a:ext cx="1193400" cy="530700"/>
                            </a:xfrm>
                            <a:prstGeom prst="rect">
                              <a:avLst/>
                            </a:prstGeom>
                            <a:solidFill>
                              <a:srgbClr val="DBDBDB"/>
                            </a:solidFill>
                            <a:ln>
                              <a:noFill/>
                            </a:ln>
                          </wps:spPr>
                          <wps:txbx>
                            <w:txbxContent>
                              <w:p w:rsidR="00DB5332" w:rsidRDefault="00DB5332" w:rsidP="00DB5332">
                                <w:pPr>
                                  <w:spacing w:after="0" w:line="240" w:lineRule="auto"/>
                                  <w:textDirection w:val="btLr"/>
                                </w:pPr>
                              </w:p>
                            </w:txbxContent>
                          </wps:txbx>
                          <wps:bodyPr spcFirstLastPara="1" wrap="square" lIns="91425" tIns="91425" rIns="91425" bIns="91425" anchor="ctr" anchorCtr="0">
                            <a:noAutofit/>
                          </wps:bodyPr>
                        </wps:wsp>
                        <wps:wsp>
                          <wps:cNvPr id="51" name="Teksto laukas 51"/>
                          <wps:cNvSpPr txBox="1"/>
                          <wps:spPr>
                            <a:xfrm>
                              <a:off x="4290821" y="666831"/>
                              <a:ext cx="1193400" cy="530700"/>
                            </a:xfrm>
                            <a:prstGeom prst="rect">
                              <a:avLst/>
                            </a:prstGeom>
                            <a:noFill/>
                            <a:ln>
                              <a:noFill/>
                            </a:ln>
                          </wps:spPr>
                          <wps:txbx>
                            <w:txbxContent>
                              <w:p w:rsidR="00DB5332" w:rsidRDefault="00DB5332" w:rsidP="00DB5332">
                                <w:pPr>
                                  <w:spacing w:after="0" w:line="215" w:lineRule="auto"/>
                                  <w:jc w:val="center"/>
                                  <w:textDirection w:val="btLr"/>
                                </w:pPr>
                              </w:p>
                            </w:txbxContent>
                          </wps:txbx>
                          <wps:bodyPr spcFirstLastPara="1" wrap="square" lIns="41900" tIns="41900" rIns="41900" bIns="41900" anchor="ctr" anchorCtr="0">
                            <a:noAutofit/>
                          </wps:bodyPr>
                        </wps:wsp>
                      </wpg:grpSp>
                      <wpg:grpSp>
                        <wpg:cNvPr id="52" name="Grupė 52"/>
                        <wpg:cNvGrpSpPr/>
                        <wpg:grpSpPr>
                          <a:xfrm>
                            <a:off x="1490074" y="665764"/>
                            <a:ext cx="3994147" cy="532800"/>
                            <a:chOff x="1490074" y="665764"/>
                            <a:chExt cx="3994147" cy="532800"/>
                          </a:xfrm>
                        </wpg:grpSpPr>
                        <wps:wsp>
                          <wps:cNvPr id="53" name="Teksto laukas 53"/>
                          <wps:cNvSpPr txBox="1"/>
                          <wps:spPr>
                            <a:xfrm>
                              <a:off x="1490074" y="673472"/>
                              <a:ext cx="1368600" cy="51750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Vidinės ir išorinės komunikacijos valdymas</w:t>
                                </w:r>
                              </w:p>
                            </w:txbxContent>
                          </wps:txbx>
                          <wps:bodyPr spcFirstLastPara="1" wrap="square" lIns="41900" tIns="41900" rIns="41900" bIns="41900" anchor="ctr" anchorCtr="0">
                            <a:noAutofit/>
                          </wps:bodyPr>
                        </wps:wsp>
                        <wps:wsp>
                          <wps:cNvPr id="54" name="Teksto laukas 54"/>
                          <wps:cNvSpPr txBox="1"/>
                          <wps:spPr>
                            <a:xfrm>
                              <a:off x="2978023" y="665764"/>
                              <a:ext cx="1193400" cy="53280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Dokumentų valdymas</w:t>
                                </w:r>
                              </w:p>
                            </w:txbxContent>
                          </wps:txbx>
                          <wps:bodyPr spcFirstLastPara="1" wrap="square" lIns="41900" tIns="41900" rIns="41900" bIns="41900" anchor="ctr" anchorCtr="0">
                            <a:noAutofit/>
                          </wps:bodyPr>
                        </wps:wsp>
                        <wps:wsp>
                          <wps:cNvPr id="55" name="Teksto laukas 55"/>
                          <wps:cNvSpPr txBox="1"/>
                          <wps:spPr>
                            <a:xfrm>
                              <a:off x="4290821" y="666831"/>
                              <a:ext cx="1193400" cy="530700"/>
                            </a:xfrm>
                            <a:prstGeom prst="rect">
                              <a:avLst/>
                            </a:prstGeom>
                            <a:no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Turto ir infrastruktūros valdymas</w:t>
                                </w:r>
                              </w:p>
                            </w:txbxContent>
                          </wps:txbx>
                          <wps:bodyPr spcFirstLastPara="1" wrap="square" lIns="41900" tIns="41900" rIns="41900" bIns="41900" anchor="ctr" anchorCtr="0">
                            <a:noAutofit/>
                          </wps:bodyPr>
                        </wps:wsp>
                      </wpg:grpSp>
                      <wps:wsp>
                        <wps:cNvPr id="56" name="Teksto laukas 56"/>
                        <wps:cNvSpPr txBox="1"/>
                        <wps:spPr>
                          <a:xfrm>
                            <a:off x="1126525" y="81672"/>
                            <a:ext cx="1368600" cy="517500"/>
                          </a:xfrm>
                          <a:prstGeom prst="rect">
                            <a:avLst/>
                          </a:prstGeom>
                          <a:solidFill>
                            <a:srgbClr val="D9D9D9"/>
                          </a:solid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Viešieji pirkimai</w:t>
                              </w:r>
                            </w:p>
                          </w:txbxContent>
                        </wps:txbx>
                        <wps:bodyPr spcFirstLastPara="1" wrap="square" lIns="41900" tIns="41900" rIns="41900" bIns="41900" anchor="ctr" anchorCtr="0">
                          <a:noAutofit/>
                        </wps:bodyPr>
                      </wps:wsp>
                      <wps:wsp>
                        <wps:cNvPr id="57" name="Teksto laukas 57"/>
                        <wps:cNvSpPr txBox="1"/>
                        <wps:spPr>
                          <a:xfrm>
                            <a:off x="2802849" y="81672"/>
                            <a:ext cx="1368600" cy="517500"/>
                          </a:xfrm>
                          <a:prstGeom prst="rect">
                            <a:avLst/>
                          </a:prstGeom>
                          <a:solidFill>
                            <a:srgbClr val="D9D9D9"/>
                          </a:solidFill>
                          <a:ln>
                            <a:noFill/>
                          </a:ln>
                        </wps:spPr>
                        <wps:txbx>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Personalo administravimas</w:t>
                              </w:r>
                            </w:p>
                          </w:txbxContent>
                        </wps:txbx>
                        <wps:bodyPr spcFirstLastPara="1" wrap="square" lIns="41900" tIns="41900" rIns="41900" bIns="41900" anchor="ctr" anchorCtr="0">
                          <a:noAutofit/>
                        </wps:bodyPr>
                      </wps:wsp>
                    </wpg:wgp>
                  </a:graphicData>
                </a:graphic>
              </wp:inline>
            </w:drawing>
          </mc:Choice>
          <mc:Fallback>
            <w:pict>
              <v:group w14:anchorId="1AADDBCA" id="Grupė 41" o:spid="_x0000_s1066" style="width:6in;height:97.15pt;mso-position-horizontal-relative:char;mso-position-vertical-relative:line" coordorigin="759" coordsize="54864,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">
                <v:group id="Grupė 42" o:spid="_x0000_s1067" style="position:absolute;left:759;width:54864;height:12276" coordsize="54864,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Stačiakampis 43" o:spid="_x0000_s1068" style="position:absolute;width:54864;height:1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rsidR="00DB5332" w:rsidRDefault="00DB5332" w:rsidP="00DB5332">
                          <w:pPr>
                            <w:spacing w:after="0" w:line="240" w:lineRule="auto"/>
                            <w:textDirection w:val="btLr"/>
                          </w:pPr>
                        </w:p>
                      </w:txbxContent>
                    </v:textbox>
                  </v:rect>
                  <v:rect id="Stačiakampis 44" o:spid="_x0000_s1069" style="position:absolute;left:21;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" fillcolor="#dbdbdb" stroked="f">
                    <v:textbox inset="2.53958mm,2.53958mm,2.53958mm,2.53958mm">
                      <w:txbxContent>
                        <w:p w:rsidR="00DB5332" w:rsidRDefault="00DB5332" w:rsidP="00DB5332">
                          <w:pPr>
                            <w:spacing w:after="0" w:line="240" w:lineRule="auto"/>
                            <w:textDirection w:val="btLr"/>
                          </w:pPr>
                        </w:p>
                      </w:txbxContent>
                    </v:textbox>
                  </v:rect>
                  <v:shape id="Teksto laukas 45" o:spid="_x0000_s1070" type="#_x0000_t202" style="position:absolute;left:21;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Metodinis aprūpinimas</w:t>
                          </w:r>
                        </w:p>
                      </w:txbxContent>
                    </v:textbox>
                  </v:shape>
                  <v:rect id="Stačiakampis 46" o:spid="_x0000_s1071" style="position:absolute;left:14900;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" fillcolor="#dbdbdb" stroked="f">
                    <v:textbox inset="2.53958mm,2.53958mm,2.53958mm,2.53958mm">
                      <w:txbxContent>
                        <w:p w:rsidR="00DB5332" w:rsidRDefault="00DB5332" w:rsidP="00DB5332">
                          <w:pPr>
                            <w:spacing w:after="0" w:line="240" w:lineRule="auto"/>
                            <w:textDirection w:val="btLr"/>
                          </w:pPr>
                        </w:p>
                      </w:txbxContent>
                    </v:textbox>
                  </v:rect>
                  <v:shape id="Teksto laukas 47" o:spid="_x0000_s1072" type="#_x0000_t202" style="position:absolute;left:14900;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p>
                      </w:txbxContent>
                    </v:textbox>
                  </v:shape>
                  <v:rect id="Stačiakampis 48" o:spid="_x0000_s1073" style="position:absolute;left:29780;top:6657;width:11934;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" fillcolor="#dbdbdb" stroked="f">
                    <v:textbox inset="2.53958mm,2.53958mm,2.53958mm,2.53958mm">
                      <w:txbxContent>
                        <w:p w:rsidR="00DB5332" w:rsidRDefault="00DB5332" w:rsidP="00DB5332">
                          <w:pPr>
                            <w:spacing w:after="0" w:line="240" w:lineRule="auto"/>
                            <w:textDirection w:val="btLr"/>
                          </w:pPr>
                        </w:p>
                      </w:txbxContent>
                    </v:textbox>
                  </v:rect>
                  <v:shape id="Teksto laukas 49" o:spid="_x0000_s1074" type="#_x0000_t202" style="position:absolute;left:29780;top:6657;width:11934;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p>
                      </w:txbxContent>
                    </v:textbox>
                  </v:shape>
                  <v:rect id="Stačiakampis 50" o:spid="_x0000_s1075" style="position:absolute;left:42908;top:6668;width:11934;height:5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" fillcolor="#dbdbdb" stroked="f">
                    <v:textbox inset="2.53958mm,2.53958mm,2.53958mm,2.53958mm">
                      <w:txbxContent>
                        <w:p w:rsidR="00DB5332" w:rsidRDefault="00DB5332" w:rsidP="00DB5332">
                          <w:pPr>
                            <w:spacing w:after="0" w:line="240" w:lineRule="auto"/>
                            <w:textDirection w:val="btLr"/>
                          </w:pPr>
                        </w:p>
                      </w:txbxContent>
                    </v:textbox>
                  </v:rect>
                  <v:shape id="Teksto laukas 51" o:spid="_x0000_s1076" type="#_x0000_t202" style="position:absolute;left:42908;top:6668;width:11934;height:5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p>
                      </w:txbxContent>
                    </v:textbox>
                  </v:shape>
                </v:group>
                <v:group id="Grupė 52" o:spid="_x0000_s1077" style="position:absolute;left:14900;top:6657;width:39942;height:5328" coordorigin="14900,6657" coordsize="3994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ksto laukas 53" o:spid="_x0000_s1078" type="#_x0000_t202" style="position:absolute;left:14900;top:6734;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Vidinės ir išorinės komunikacijos valdymas</w:t>
                          </w:r>
                        </w:p>
                      </w:txbxContent>
                    </v:textbox>
                  </v:shape>
                  <v:shape id="Teksto laukas 54" o:spid="_x0000_s1079" type="#_x0000_t202" style="position:absolute;left:29780;top:6657;width:11934;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Dokumentų valdymas</w:t>
                          </w:r>
                        </w:p>
                      </w:txbxContent>
                    </v:textbox>
                  </v:shape>
                  <v:shape id="Teksto laukas 55" o:spid="_x0000_s1080" type="#_x0000_t202" style="position:absolute;left:42908;top:6668;width:11934;height:5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" filled="f"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Turto ir infrastruktūros valdymas</w:t>
                          </w:r>
                        </w:p>
                      </w:txbxContent>
                    </v:textbox>
                  </v:shape>
                </v:group>
                <v:shape id="Teksto laukas 56" o:spid="_x0000_s1081" type="#_x0000_t202" style="position:absolute;left:11265;top:816;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" fillcolor="#d9d9d9"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Viešieji pirkimai</w:t>
                        </w:r>
                      </w:p>
                    </w:txbxContent>
                  </v:textbox>
                </v:shape>
                <v:shape id="Teksto laukas 57" o:spid="_x0000_s1082" type="#_x0000_t202" style="position:absolute;left:28028;top:816;width:13686;height:5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" fillcolor="#d9d9d9" stroked="f">
                  <v:textbox inset="1.1639mm,1.1639mm,1.1639mm,1.1639mm">
                    <w:txbxContent>
                      <w:p w:rsidR="00DB5332" w:rsidRDefault="00DB5332" w:rsidP="00DB5332">
                        <w:pPr>
                          <w:spacing w:after="0" w:line="215" w:lineRule="auto"/>
                          <w:jc w:val="center"/>
                          <w:textDirection w:val="btLr"/>
                        </w:pPr>
                        <w:r>
                          <w:rPr>
                            <w:rFonts w:ascii="Times New Roman" w:eastAsia="Times New Roman" w:hAnsi="Times New Roman" w:cs="Times New Roman"/>
                            <w:color w:val="000000"/>
                          </w:rPr>
                          <w:t>Personalo administravimas</w:t>
                        </w:r>
                      </w:p>
                    </w:txbxContent>
                  </v:textbox>
                </v:shape>
                <w10:anchorlock/>
              </v:group>
            </w:pict>
          </mc:Fallback>
        </mc:AlternateContent>
      </w:r>
    </w:p>
    <w:p w:rsidR="00CE105B" w:rsidRDefault="00CE105B" w:rsidP="00DB5332">
      <w:pPr>
        <w:spacing w:after="0" w:line="240" w:lineRule="auto"/>
        <w:jc w:val="center"/>
        <w:outlineLvl w:val="0"/>
      </w:pPr>
    </w:p>
    <w:sectPr w:rsidR="00CE105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55" w:rsidRDefault="00516355" w:rsidP="00EA6E16">
      <w:pPr>
        <w:spacing w:after="0" w:line="240" w:lineRule="auto"/>
      </w:pPr>
      <w:r>
        <w:separator/>
      </w:r>
    </w:p>
  </w:endnote>
  <w:endnote w:type="continuationSeparator" w:id="0">
    <w:p w:rsidR="00516355" w:rsidRDefault="00516355" w:rsidP="00EA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55" w:rsidRDefault="00516355" w:rsidP="00EA6E16">
      <w:pPr>
        <w:spacing w:after="0" w:line="240" w:lineRule="auto"/>
      </w:pPr>
      <w:r>
        <w:separator/>
      </w:r>
    </w:p>
  </w:footnote>
  <w:footnote w:type="continuationSeparator" w:id="0">
    <w:p w:rsidR="00516355" w:rsidRDefault="00516355" w:rsidP="00EA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16" w:rsidRPr="006914A7" w:rsidRDefault="00EA6E16" w:rsidP="006914A7">
    <w:pPr>
      <w:pStyle w:val="Antrats"/>
      <w:jc w:val="center"/>
      <w:rPr>
        <w:b/>
        <w:color w:val="FF0000"/>
      </w:rPr>
    </w:pPr>
    <w:r w:rsidRPr="006914A7">
      <w:rPr>
        <w:b/>
        <w:color w:val="FF0000"/>
      </w:rPr>
      <w:t>PROJEKTAS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D55977"/>
    <w:multiLevelType w:val="multilevel"/>
    <w:tmpl w:val="04D26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A81C57"/>
    <w:multiLevelType w:val="multilevel"/>
    <w:tmpl w:val="FBA0DD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A5DD2"/>
    <w:multiLevelType w:val="multilevel"/>
    <w:tmpl w:val="10063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1A023D"/>
    <w:multiLevelType w:val="multilevel"/>
    <w:tmpl w:val="FBDE11B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D21D78"/>
    <w:multiLevelType w:val="multilevel"/>
    <w:tmpl w:val="881E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396"/>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0C"/>
    <w:rsid w:val="00516355"/>
    <w:rsid w:val="006914A7"/>
    <w:rsid w:val="00780F0C"/>
    <w:rsid w:val="00CE105B"/>
    <w:rsid w:val="00DB5332"/>
    <w:rsid w:val="00EA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9AC1"/>
  <w15:chartTrackingRefBased/>
  <w15:docId w15:val="{613B87A1-0512-4755-B36A-9908A32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paragraph" w:styleId="Antrat1">
    <w:name w:val="heading 1"/>
    <w:basedOn w:val="prastasis"/>
    <w:link w:val="Antrat1Diagrama"/>
    <w:uiPriority w:val="9"/>
    <w:qFormat/>
    <w:rsid w:val="00780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80F0C"/>
    <w:rPr>
      <w:rFonts w:ascii="Times New Roman" w:eastAsia="Times New Roman" w:hAnsi="Times New Roman" w:cs="Times New Roman"/>
      <w:b/>
      <w:bCs/>
      <w:kern w:val="36"/>
      <w:sz w:val="48"/>
      <w:szCs w:val="48"/>
      <w:lang w:val="lt-LT" w:eastAsia="lt-LT"/>
    </w:rPr>
  </w:style>
  <w:style w:type="paragraph" w:styleId="prastasiniatinklio">
    <w:name w:val="Normal (Web)"/>
    <w:basedOn w:val="prastasis"/>
    <w:uiPriority w:val="99"/>
    <w:semiHidden/>
    <w:unhideWhenUsed/>
    <w:rsid w:val="00780F0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EA6E16"/>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A6E16"/>
    <w:rPr>
      <w:lang w:val="lt-LT"/>
    </w:rPr>
  </w:style>
  <w:style w:type="paragraph" w:styleId="Porat">
    <w:name w:val="footer"/>
    <w:basedOn w:val="prastasis"/>
    <w:link w:val="PoratDiagrama"/>
    <w:uiPriority w:val="99"/>
    <w:unhideWhenUsed/>
    <w:rsid w:val="00EA6E1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A6E16"/>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8342</Words>
  <Characters>4755</Characters>
  <Application>Microsoft Office Word</Application>
  <DocSecurity>0</DocSecurity>
  <Lines>39</Lines>
  <Paragraphs>26</Paragraphs>
  <ScaleCrop>false</ScaleCrop>
  <Company>HP</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Tubutienė</dc:creator>
  <cp:keywords/>
  <dc:description/>
  <cp:lastModifiedBy>Vilma Tubutienė</cp:lastModifiedBy>
  <cp:revision>4</cp:revision>
  <dcterms:created xsi:type="dcterms:W3CDTF">2024-02-22T22:29:00Z</dcterms:created>
  <dcterms:modified xsi:type="dcterms:W3CDTF">2024-02-22T22:41:00Z</dcterms:modified>
</cp:coreProperties>
</file>